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53" w:rsidRPr="008D7870" w:rsidRDefault="00E42653" w:rsidP="005C3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42653" w:rsidRPr="00E42653" w:rsidRDefault="00E42653" w:rsidP="005C3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653" w:rsidRPr="00E42653" w:rsidRDefault="00E42653" w:rsidP="005C3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653" w:rsidRPr="00E42653" w:rsidRDefault="00E42653" w:rsidP="005C3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653" w:rsidRPr="00E42653" w:rsidRDefault="00E42653" w:rsidP="005C3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653" w:rsidRPr="00E42653" w:rsidRDefault="00E42653" w:rsidP="005C3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653" w:rsidRPr="00E42653" w:rsidRDefault="00E42653" w:rsidP="005C3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653" w:rsidRDefault="00E42653" w:rsidP="005C3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CB7" w:rsidRDefault="007F2CB7" w:rsidP="005C3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CB7" w:rsidRDefault="007F2CB7" w:rsidP="005C3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CB7" w:rsidRDefault="007F2CB7" w:rsidP="005C3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CB7" w:rsidRDefault="007F2CB7" w:rsidP="005C3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CB7" w:rsidRDefault="007F2CB7" w:rsidP="005C3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CB7" w:rsidRDefault="007F2CB7" w:rsidP="005C3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CB7" w:rsidRPr="00E42653" w:rsidRDefault="007F2CB7" w:rsidP="005C3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653" w:rsidRPr="00E42653" w:rsidRDefault="00E42653" w:rsidP="005C3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653" w:rsidRPr="00D12F42" w:rsidRDefault="00E42653" w:rsidP="008F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2F42">
        <w:rPr>
          <w:rFonts w:ascii="Times New Roman" w:eastAsia="Times New Roman" w:hAnsi="Times New Roman" w:cs="Times New Roman"/>
          <w:b/>
          <w:sz w:val="32"/>
          <w:szCs w:val="32"/>
        </w:rPr>
        <w:t>Инструкция для заказчиков Брянской области</w:t>
      </w:r>
    </w:p>
    <w:p w:rsidR="00E42653" w:rsidRPr="00D12F42" w:rsidRDefault="00E42653" w:rsidP="008F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2F42">
        <w:rPr>
          <w:rFonts w:ascii="Times New Roman" w:eastAsia="Times New Roman" w:hAnsi="Times New Roman" w:cs="Times New Roman"/>
          <w:b/>
          <w:sz w:val="32"/>
          <w:szCs w:val="32"/>
        </w:rPr>
        <w:t>по работе в сервисе</w:t>
      </w:r>
    </w:p>
    <w:p w:rsidR="00E42653" w:rsidRPr="00D12F42" w:rsidRDefault="00E42653" w:rsidP="008F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2F42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62364B" w:rsidRPr="00D12F42">
        <w:rPr>
          <w:rFonts w:ascii="Times New Roman" w:eastAsia="Times New Roman" w:hAnsi="Times New Roman" w:cs="Times New Roman"/>
          <w:b/>
          <w:sz w:val="32"/>
          <w:szCs w:val="32"/>
        </w:rPr>
        <w:t>Электронный магазин Брянской области - Закупки 32</w:t>
      </w:r>
      <w:r w:rsidRPr="00D12F42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E42653" w:rsidRPr="00D12F42" w:rsidRDefault="00E42653" w:rsidP="008F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653" w:rsidRPr="00D12F42" w:rsidRDefault="00E42653" w:rsidP="005C3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653" w:rsidRPr="00D12F42" w:rsidRDefault="00E42653" w:rsidP="005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653" w:rsidRPr="00D12F42" w:rsidRDefault="00E42653" w:rsidP="005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653" w:rsidRPr="00D12F42" w:rsidRDefault="00E42653" w:rsidP="005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653" w:rsidRPr="00D12F42" w:rsidRDefault="00E42653" w:rsidP="005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653" w:rsidRPr="00D12F42" w:rsidRDefault="00E42653" w:rsidP="005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653" w:rsidRPr="00D12F42" w:rsidRDefault="00E42653" w:rsidP="005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653" w:rsidRPr="00D12F42" w:rsidRDefault="00E42653" w:rsidP="005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653" w:rsidRPr="00D12F42" w:rsidRDefault="00E42653" w:rsidP="005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653" w:rsidRPr="00D12F42" w:rsidRDefault="00E42653" w:rsidP="005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653" w:rsidRPr="00D12F42" w:rsidRDefault="00E42653" w:rsidP="005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653" w:rsidRPr="00D12F42" w:rsidRDefault="00E42653" w:rsidP="005C3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F4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C3AFD" w:rsidRPr="00D12F42" w:rsidRDefault="005C3AFD" w:rsidP="006415FC">
      <w:pPr>
        <w:pStyle w:val="1"/>
        <w:pageBreakBefore/>
        <w:tabs>
          <w:tab w:val="clear" w:pos="360"/>
          <w:tab w:val="num" w:pos="1259"/>
        </w:tabs>
        <w:ind w:left="1259" w:hanging="539"/>
        <w:jc w:val="center"/>
        <w:rPr>
          <w:rFonts w:cs="Times New Roman"/>
        </w:rPr>
      </w:pPr>
      <w:bookmarkStart w:id="0" w:name="_Toc41561351"/>
      <w:bookmarkStart w:id="1" w:name="_Toc40345330"/>
      <w:r w:rsidRPr="00D12F42">
        <w:rPr>
          <w:rFonts w:cs="Times New Roman"/>
        </w:rPr>
        <w:lastRenderedPageBreak/>
        <w:t xml:space="preserve">ОБЩАЯ ИНФОРМАЦИЯ О </w:t>
      </w:r>
      <w:bookmarkEnd w:id="0"/>
      <w:r w:rsidRPr="00D12F42">
        <w:rPr>
          <w:rFonts w:cs="Times New Roman"/>
        </w:rPr>
        <w:t>СЕРВИСЕ</w:t>
      </w:r>
    </w:p>
    <w:bookmarkEnd w:id="1"/>
    <w:p w:rsidR="00F845D6" w:rsidRPr="00D12F42" w:rsidRDefault="00F845D6" w:rsidP="005C3AFD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AFD" w:rsidRPr="00D12F42" w:rsidRDefault="005C3AFD" w:rsidP="005C3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42">
        <w:rPr>
          <w:rFonts w:ascii="Times New Roman" w:eastAsia="Times New Roman" w:hAnsi="Times New Roman" w:cs="Times New Roman"/>
          <w:sz w:val="28"/>
          <w:szCs w:val="28"/>
        </w:rPr>
        <w:t>1.1. Настоящая инструкция по работе в сервисе «</w:t>
      </w:r>
      <w:r w:rsidR="0062364B" w:rsidRPr="00D12F42">
        <w:rPr>
          <w:rFonts w:ascii="Times New Roman" w:eastAsia="Times New Roman" w:hAnsi="Times New Roman" w:cs="Times New Roman"/>
          <w:sz w:val="28"/>
          <w:szCs w:val="28"/>
        </w:rPr>
        <w:t>Электронный магазин Брянской области - Закупки 32</w:t>
      </w:r>
      <w:r w:rsidRPr="00D12F42">
        <w:rPr>
          <w:rFonts w:ascii="Times New Roman" w:eastAsia="Times New Roman" w:hAnsi="Times New Roman" w:cs="Times New Roman"/>
          <w:sz w:val="28"/>
          <w:szCs w:val="28"/>
        </w:rPr>
        <w:t>» (далее - сервис) модуля «Малые закупки» региональной информационной системы в сфере закупок товаров, работ, услуг для обеспечения нужд Брянской области «РИС-Закупки» определяет порядок действий, выполняемых участниками закупок при работе в сервисе, в соответствии с Регламентом осуществления закупок у единственного поставщика (подрядчика, исполнителя) в сервисе «</w:t>
      </w:r>
      <w:r w:rsidR="0062364B" w:rsidRPr="00D12F42">
        <w:rPr>
          <w:rFonts w:ascii="Times New Roman" w:eastAsia="Times New Roman" w:hAnsi="Times New Roman" w:cs="Times New Roman"/>
          <w:sz w:val="28"/>
          <w:szCs w:val="28"/>
        </w:rPr>
        <w:t>Электронный магазин Брянской области - Закупки 32</w:t>
      </w:r>
      <w:r w:rsidRPr="00D12F42">
        <w:rPr>
          <w:rFonts w:ascii="Times New Roman" w:eastAsia="Times New Roman" w:hAnsi="Times New Roman" w:cs="Times New Roman"/>
          <w:sz w:val="28"/>
          <w:szCs w:val="28"/>
        </w:rPr>
        <w:t xml:space="preserve">» с использованием региональной информационной системы в сфере закупок товаров, работ, услуг для обеспечения нужд Брянской области «РИС-Закупки» (далее – регламент). </w:t>
      </w:r>
    </w:p>
    <w:p w:rsidR="005C3AFD" w:rsidRPr="00D12F42" w:rsidRDefault="005C3AFD" w:rsidP="005C3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42">
        <w:rPr>
          <w:rFonts w:ascii="Times New Roman" w:eastAsia="Times New Roman" w:hAnsi="Times New Roman" w:cs="Times New Roman"/>
          <w:sz w:val="28"/>
          <w:szCs w:val="28"/>
        </w:rPr>
        <w:t xml:space="preserve">1.2. Модуль «Малые закупки» (далее - модуль) - модуль, созданный на базе региональной информационной системы в сфере закупок товаров, работ, услуг для обеспечения нужд Брянской области «РИС-Закупки», предназначенный для автоматизации процессов осуществления закупок исполнительными органами государственной власти Брянской области, иными органами государственной власти Брянской области, органами местного самоуправления, бюджетными, казенными учреждениями, осуществляющими закупки в соответствии с пунктами 4, 5 части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у единственного поставщика (подрядчика, исполнителя) (далее – Федеральный закон № 44-ФЗ), за исключением закупок, сведения о которых составляют государственную тайну. </w:t>
      </w:r>
    </w:p>
    <w:p w:rsidR="005C3AFD" w:rsidRPr="00D12F42" w:rsidRDefault="005C3AFD" w:rsidP="005C3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42">
        <w:rPr>
          <w:rFonts w:ascii="Times New Roman" w:eastAsia="Times New Roman" w:hAnsi="Times New Roman" w:cs="Times New Roman"/>
          <w:sz w:val="28"/>
          <w:szCs w:val="28"/>
        </w:rPr>
        <w:t>Сервис «</w:t>
      </w:r>
      <w:r w:rsidR="0062364B" w:rsidRPr="00D12F42">
        <w:rPr>
          <w:rFonts w:ascii="Times New Roman" w:eastAsia="Times New Roman" w:hAnsi="Times New Roman" w:cs="Times New Roman"/>
          <w:sz w:val="28"/>
          <w:szCs w:val="28"/>
        </w:rPr>
        <w:t>Электронный магазин Брянской области - Закупки 32</w:t>
      </w:r>
      <w:r w:rsidRPr="00D12F42">
        <w:rPr>
          <w:rFonts w:ascii="Times New Roman" w:eastAsia="Times New Roman" w:hAnsi="Times New Roman" w:cs="Times New Roman"/>
          <w:sz w:val="28"/>
          <w:szCs w:val="28"/>
        </w:rPr>
        <w:t xml:space="preserve">» – сервис для осуществления закупок у единственного поставщика (подрядчика, исполнителя), созданный на базе модуля «Малые закупки». Сервис размещен в сети Интернет по адресу </w:t>
      </w:r>
      <w:bookmarkStart w:id="2" w:name="_GoBack"/>
      <w:bookmarkEnd w:id="2"/>
      <w:r w:rsidR="00855F3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fldChar w:fldCharType="begin"/>
      </w:r>
      <w:r w:rsidR="00855F3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instrText xml:space="preserve"> HYPERLINK "</w:instrText>
      </w:r>
      <w:r w:rsidR="00855F38" w:rsidRPr="00D12F4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instrText>http</w:instrText>
      </w:r>
      <w:r w:rsidR="00855F3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instrText>s</w:instrText>
      </w:r>
      <w:r w:rsidR="00855F38" w:rsidRPr="00D12F4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instrText>://</w:instrText>
      </w:r>
      <w:r w:rsidR="00855F38" w:rsidRPr="00D12F4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instrText>tender</w:instrText>
      </w:r>
      <w:r w:rsidR="00855F38" w:rsidRPr="00D12F4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instrText>32.</w:instrText>
      </w:r>
      <w:r w:rsidR="00855F38" w:rsidRPr="00D12F4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instrText>ru</w:instrText>
      </w:r>
      <w:r w:rsidR="00855F3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instrText xml:space="preserve">" </w:instrText>
      </w:r>
      <w:r w:rsidR="00855F3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fldChar w:fldCharType="separate"/>
      </w:r>
      <w:r w:rsidR="00855F38" w:rsidRPr="00B2072D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="00855F38" w:rsidRPr="00B2072D">
        <w:rPr>
          <w:rStyle w:val="a3"/>
          <w:rFonts w:ascii="Times New Roman" w:eastAsia="Times New Roman" w:hAnsi="Times New Roman" w:cs="Times New Roman"/>
          <w:sz w:val="28"/>
          <w:szCs w:val="28"/>
        </w:rPr>
        <w:t>://</w:t>
      </w:r>
      <w:r w:rsidR="00855F38" w:rsidRPr="00B2072D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tender</w:t>
      </w:r>
      <w:r w:rsidR="00855F38" w:rsidRPr="00B2072D">
        <w:rPr>
          <w:rStyle w:val="a3"/>
          <w:rFonts w:ascii="Times New Roman" w:eastAsia="Times New Roman" w:hAnsi="Times New Roman" w:cs="Times New Roman"/>
          <w:sz w:val="28"/>
          <w:szCs w:val="28"/>
        </w:rPr>
        <w:t>32.</w:t>
      </w:r>
      <w:r w:rsidR="00855F38" w:rsidRPr="00B2072D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855F3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fldChar w:fldCharType="end"/>
      </w:r>
      <w:r w:rsidRPr="00D12F4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5C3AFD" w:rsidRPr="00D12F42" w:rsidRDefault="005C3AFD" w:rsidP="005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42">
        <w:rPr>
          <w:rFonts w:ascii="Times New Roman" w:eastAsia="Times New Roman" w:hAnsi="Times New Roman" w:cs="Times New Roman"/>
          <w:sz w:val="28"/>
          <w:szCs w:val="28"/>
        </w:rPr>
        <w:t xml:space="preserve">1.3. Управление государственных закупок Брянской области осуществляет функции </w:t>
      </w:r>
      <w:r w:rsidR="00C87053" w:rsidRPr="00D12F42">
        <w:rPr>
          <w:rFonts w:ascii="Times New Roman" w:eastAsia="Times New Roman" w:hAnsi="Times New Roman" w:cs="Times New Roman"/>
          <w:sz w:val="28"/>
          <w:szCs w:val="28"/>
        </w:rPr>
        <w:t>администратор</w:t>
      </w:r>
      <w:r w:rsidRPr="00D12F42">
        <w:rPr>
          <w:rFonts w:ascii="Times New Roman" w:eastAsia="Times New Roman" w:hAnsi="Times New Roman" w:cs="Times New Roman"/>
          <w:sz w:val="28"/>
          <w:szCs w:val="28"/>
        </w:rPr>
        <w:t xml:space="preserve">а модуля и осуществляет обеспечение бесперебойного функционирования, эксплуатации, развития сервиса. </w:t>
      </w:r>
    </w:p>
    <w:p w:rsidR="005C3AFD" w:rsidRPr="00D12F42" w:rsidRDefault="005C3AFD" w:rsidP="005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42">
        <w:rPr>
          <w:rFonts w:ascii="Times New Roman" w:eastAsia="Times New Roman" w:hAnsi="Times New Roman" w:cs="Times New Roman"/>
          <w:sz w:val="28"/>
          <w:szCs w:val="28"/>
        </w:rPr>
        <w:t>1.4. Служба технической поддержки сервиса.</w:t>
      </w:r>
    </w:p>
    <w:p w:rsidR="005C3AFD" w:rsidRPr="008D7870" w:rsidRDefault="005C3AFD" w:rsidP="005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42">
        <w:rPr>
          <w:rFonts w:ascii="Times New Roman" w:eastAsia="Times New Roman" w:hAnsi="Times New Roman" w:cs="Times New Roman"/>
          <w:sz w:val="28"/>
          <w:szCs w:val="28"/>
        </w:rPr>
        <w:t xml:space="preserve">- обращения в службу технической поддержки направляются на адрес электронной почты </w:t>
      </w:r>
      <w:hyperlink r:id="rId8" w:history="1">
        <w:r w:rsidRPr="00D12F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sd@tender32.ru</w:t>
        </w:r>
      </w:hyperlink>
      <w:r w:rsidRPr="00D12F42">
        <w:rPr>
          <w:rFonts w:ascii="Times New Roman" w:eastAsia="Times New Roman" w:hAnsi="Times New Roman" w:cs="Times New Roman"/>
          <w:sz w:val="28"/>
          <w:szCs w:val="28"/>
        </w:rPr>
        <w:t xml:space="preserve"> или по телефонам (4832) 74-22-93</w:t>
      </w:r>
      <w:r w:rsidR="008D78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AFD" w:rsidRPr="00D12F42" w:rsidRDefault="005C3AFD" w:rsidP="005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42">
        <w:rPr>
          <w:rFonts w:ascii="Times New Roman" w:eastAsia="Times New Roman" w:hAnsi="Times New Roman" w:cs="Times New Roman"/>
          <w:sz w:val="28"/>
          <w:szCs w:val="28"/>
        </w:rPr>
        <w:t>1.5. Структура сервиса:</w:t>
      </w:r>
    </w:p>
    <w:p w:rsidR="005C3AFD" w:rsidRPr="00D12F42" w:rsidRDefault="005C3AFD" w:rsidP="005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42">
        <w:rPr>
          <w:rFonts w:ascii="Times New Roman" w:eastAsia="Times New Roman" w:hAnsi="Times New Roman" w:cs="Times New Roman"/>
          <w:sz w:val="28"/>
          <w:szCs w:val="28"/>
        </w:rPr>
        <w:t xml:space="preserve">- гостевая зона (открытая часть) - предназначена для просмотра на сайте информации об объявленных, текущих и завершенных закупках (доступна любым пользователям сети Интернет), просмотра статистической информации; </w:t>
      </w:r>
    </w:p>
    <w:p w:rsidR="005C3AFD" w:rsidRPr="00D12F42" w:rsidRDefault="005C3AFD" w:rsidP="005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42">
        <w:rPr>
          <w:rFonts w:ascii="Times New Roman" w:eastAsia="Times New Roman" w:hAnsi="Times New Roman" w:cs="Times New Roman"/>
          <w:sz w:val="28"/>
          <w:szCs w:val="28"/>
        </w:rPr>
        <w:t>- рабочая зона заказчика (закрытая часть) - предназначена для подготовки в личном кабинете заказчика информации о закупке (доступна только авторизованным пользователям заказчика);</w:t>
      </w:r>
    </w:p>
    <w:p w:rsidR="005C3AFD" w:rsidRPr="00D12F42" w:rsidRDefault="005C3AFD" w:rsidP="005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42">
        <w:rPr>
          <w:rFonts w:ascii="Times New Roman" w:eastAsia="Times New Roman" w:hAnsi="Times New Roman" w:cs="Times New Roman"/>
          <w:sz w:val="28"/>
          <w:szCs w:val="28"/>
        </w:rPr>
        <w:t xml:space="preserve">- рабочая зона участника закупки (закрытая часть) - предназначена для подготовки в личном кабинете участника закупки заявки на участие в закупке (доступна только авторизованным пользователям участника закупки). </w:t>
      </w:r>
    </w:p>
    <w:p w:rsidR="005C3AFD" w:rsidRPr="00D12F42" w:rsidRDefault="005C3AFD" w:rsidP="005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42">
        <w:rPr>
          <w:rFonts w:ascii="Times New Roman" w:eastAsia="Times New Roman" w:hAnsi="Times New Roman" w:cs="Times New Roman"/>
          <w:sz w:val="28"/>
          <w:szCs w:val="28"/>
        </w:rPr>
        <w:lastRenderedPageBreak/>
        <w:t>1.6. Порядок работы в сервисе:</w:t>
      </w:r>
    </w:p>
    <w:p w:rsidR="005C3AFD" w:rsidRPr="00D12F42" w:rsidRDefault="005C3AFD" w:rsidP="005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42">
        <w:rPr>
          <w:rFonts w:ascii="Times New Roman" w:eastAsia="Times New Roman" w:hAnsi="Times New Roman" w:cs="Times New Roman"/>
          <w:sz w:val="28"/>
          <w:szCs w:val="28"/>
        </w:rPr>
        <w:t>1.6.1. Заказчики Брянской области, определённые в соответствие с п. 1.2. настоящей инструкции (далее – заказчики), размещают в сервисе извещения о закупках товаров</w:t>
      </w:r>
      <w:r w:rsidR="006E2CAD" w:rsidRPr="00D12F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12F42">
        <w:rPr>
          <w:rFonts w:ascii="Times New Roman" w:eastAsia="Times New Roman" w:hAnsi="Times New Roman" w:cs="Times New Roman"/>
          <w:sz w:val="28"/>
          <w:szCs w:val="28"/>
        </w:rPr>
        <w:t>работ, услуг.</w:t>
      </w:r>
    </w:p>
    <w:p w:rsidR="005C3AFD" w:rsidRPr="00D12F42" w:rsidRDefault="005C3AFD" w:rsidP="005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42">
        <w:rPr>
          <w:rFonts w:ascii="Times New Roman" w:eastAsia="Times New Roman" w:hAnsi="Times New Roman" w:cs="Times New Roman"/>
          <w:sz w:val="28"/>
          <w:szCs w:val="28"/>
        </w:rPr>
        <w:t xml:space="preserve">1.6.2. Участники закупки, прошедшие регистрацию для работы в </w:t>
      </w:r>
      <w:r w:rsidR="00C51FDC" w:rsidRPr="00D12F42">
        <w:rPr>
          <w:rFonts w:ascii="Times New Roman" w:eastAsia="Times New Roman" w:hAnsi="Times New Roman" w:cs="Times New Roman"/>
          <w:sz w:val="28"/>
          <w:szCs w:val="28"/>
        </w:rPr>
        <w:t>сервисе</w:t>
      </w:r>
      <w:r w:rsidRPr="00D12F42">
        <w:rPr>
          <w:rFonts w:ascii="Times New Roman" w:eastAsia="Times New Roman" w:hAnsi="Times New Roman" w:cs="Times New Roman"/>
          <w:sz w:val="28"/>
          <w:szCs w:val="28"/>
        </w:rPr>
        <w:t>, подают заявки на участие в закупке в сроки, указанные в извещении.</w:t>
      </w:r>
    </w:p>
    <w:p w:rsidR="005C3AFD" w:rsidRPr="00D12F42" w:rsidRDefault="005C3AFD" w:rsidP="005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42">
        <w:rPr>
          <w:rFonts w:ascii="Times New Roman" w:eastAsia="Times New Roman" w:hAnsi="Times New Roman" w:cs="Times New Roman"/>
          <w:sz w:val="28"/>
          <w:szCs w:val="28"/>
        </w:rPr>
        <w:t>1.6.3. Заказчики по окончании срока подачи заявок на участие в закупке осуществляют рассмотрение поступивших заявок, определяют победителя и осуществляют заключение контракта с победителем закупки.</w:t>
      </w:r>
    </w:p>
    <w:p w:rsidR="009F7DEB" w:rsidRPr="00D12F42" w:rsidRDefault="009F7DEB" w:rsidP="00C51FDC">
      <w:pPr>
        <w:pStyle w:val="1"/>
        <w:jc w:val="center"/>
      </w:pPr>
      <w:bookmarkStart w:id="3" w:name="_Toc40345331"/>
      <w:r w:rsidRPr="00D12F42">
        <w:t xml:space="preserve">РАЗДЕЛЫ </w:t>
      </w:r>
      <w:r w:rsidR="00C51FDC" w:rsidRPr="00D12F42">
        <w:t>Сервиса «</w:t>
      </w:r>
      <w:r w:rsidR="0062364B" w:rsidRPr="00D12F42">
        <w:t>Электронный магазин Брянской области - Закупки 32</w:t>
      </w:r>
      <w:r w:rsidR="00C51FDC" w:rsidRPr="00D12F42">
        <w:t>»</w:t>
      </w:r>
      <w:r w:rsidRPr="00D12F42">
        <w:t>.</w:t>
      </w:r>
      <w:bookmarkEnd w:id="3"/>
    </w:p>
    <w:p w:rsidR="009F7DEB" w:rsidRPr="00D12F42" w:rsidRDefault="009F7DEB" w:rsidP="005C3AFD">
      <w:pPr>
        <w:pStyle w:val="a4"/>
        <w:spacing w:after="0" w:line="240" w:lineRule="auto"/>
        <w:ind w:left="106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7DEB" w:rsidRPr="00D12F42" w:rsidRDefault="00C51FDC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b/>
          <w:sz w:val="28"/>
          <w:szCs w:val="28"/>
        </w:rPr>
        <w:t>Сервис «</w:t>
      </w:r>
      <w:r w:rsidR="0062364B" w:rsidRPr="00D12F42">
        <w:rPr>
          <w:rFonts w:ascii="Times New Roman" w:hAnsi="Times New Roman" w:cs="Times New Roman"/>
          <w:b/>
          <w:sz w:val="28"/>
          <w:szCs w:val="28"/>
        </w:rPr>
        <w:t>Электронный магазин Брянской области - Закупки 32</w:t>
      </w:r>
      <w:r w:rsidRPr="00D12F42">
        <w:rPr>
          <w:rFonts w:ascii="Times New Roman" w:hAnsi="Times New Roman" w:cs="Times New Roman"/>
          <w:b/>
          <w:sz w:val="28"/>
          <w:szCs w:val="28"/>
        </w:rPr>
        <w:t>»</w:t>
      </w:r>
      <w:r w:rsidR="009F7DEB" w:rsidRPr="00D12F42">
        <w:rPr>
          <w:rFonts w:ascii="Times New Roman" w:hAnsi="Times New Roman" w:cs="Times New Roman"/>
          <w:b/>
          <w:sz w:val="28"/>
          <w:szCs w:val="28"/>
        </w:rPr>
        <w:t xml:space="preserve"> содержит следующие разделы: </w:t>
      </w:r>
    </w:p>
    <w:p w:rsidR="009F7DEB" w:rsidRPr="00D12F42" w:rsidRDefault="009F7DEB" w:rsidP="000823D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Извещения МЗ</w:t>
      </w:r>
      <w:r w:rsidRPr="00D12F42">
        <w:rPr>
          <w:rFonts w:ascii="Times New Roman" w:hAnsi="Times New Roman" w:cs="Times New Roman"/>
          <w:sz w:val="28"/>
          <w:szCs w:val="28"/>
        </w:rPr>
        <w:t xml:space="preserve"> - включает фильтры: </w:t>
      </w:r>
    </w:p>
    <w:p w:rsidR="009F7DEB" w:rsidRPr="00D12F42" w:rsidRDefault="008D7870" w:rsidP="005C3AFD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размещении -</w:t>
      </w:r>
      <w:r w:rsidR="009F7DEB" w:rsidRPr="00D12F42">
        <w:rPr>
          <w:rFonts w:ascii="Times New Roman" w:hAnsi="Times New Roman" w:cs="Times New Roman"/>
          <w:sz w:val="28"/>
          <w:szCs w:val="28"/>
        </w:rPr>
        <w:t xml:space="preserve"> служит для формирования извещения о закупке с заполнением его реквизитного состава. </w:t>
      </w:r>
    </w:p>
    <w:p w:rsidR="009F7DEB" w:rsidRPr="00D12F42" w:rsidRDefault="009F7DEB" w:rsidP="005C3AFD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i/>
          <w:sz w:val="28"/>
          <w:szCs w:val="28"/>
        </w:rPr>
        <w:t>Объявлены</w:t>
      </w:r>
      <w:r w:rsidRPr="00D12F42">
        <w:rPr>
          <w:rFonts w:ascii="Times New Roman" w:hAnsi="Times New Roman" w:cs="Times New Roman"/>
          <w:sz w:val="28"/>
          <w:szCs w:val="28"/>
        </w:rPr>
        <w:t xml:space="preserve"> – содержит извещения, которые размещены в открытой части портала и на которые начался прием заявок от участников Малой закупки.  </w:t>
      </w:r>
    </w:p>
    <w:p w:rsidR="009F7DEB" w:rsidRPr="00D12F42" w:rsidRDefault="00E44535" w:rsidP="005C3AFD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i/>
          <w:sz w:val="28"/>
          <w:szCs w:val="28"/>
        </w:rPr>
        <w:t xml:space="preserve">Отмена публикации </w:t>
      </w:r>
      <w:r w:rsidR="009F7DEB" w:rsidRPr="00D12F42">
        <w:rPr>
          <w:rFonts w:ascii="Times New Roman" w:hAnsi="Times New Roman" w:cs="Times New Roman"/>
          <w:sz w:val="28"/>
          <w:szCs w:val="28"/>
        </w:rPr>
        <w:t xml:space="preserve">- содержит извещения, по которым заказчик решил не проводить закупку и отменил публикацию Извещения МЗ </w:t>
      </w:r>
      <w:r w:rsidR="00ED6A66" w:rsidRPr="00D12F42">
        <w:rPr>
          <w:rFonts w:ascii="Times New Roman" w:hAnsi="Times New Roman" w:cs="Times New Roman"/>
          <w:sz w:val="28"/>
          <w:szCs w:val="28"/>
        </w:rPr>
        <w:t>в сервисе</w:t>
      </w:r>
      <w:r w:rsidR="009F7DEB" w:rsidRPr="00D12F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DEB" w:rsidRPr="00D12F42" w:rsidRDefault="009F7DEB" w:rsidP="005C3AFD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i/>
          <w:sz w:val="28"/>
          <w:szCs w:val="28"/>
        </w:rPr>
        <w:t>Подведение итогов</w:t>
      </w:r>
      <w:r w:rsidRPr="00D12F42">
        <w:rPr>
          <w:rFonts w:ascii="Times New Roman" w:hAnsi="Times New Roman" w:cs="Times New Roman"/>
          <w:sz w:val="28"/>
          <w:szCs w:val="28"/>
        </w:rPr>
        <w:t xml:space="preserve"> - содержит извещения, по которым наступил срок окончания приема заявок от участников Малой закупки и автоматически сформировался протокола рассмотрения заявок. </w:t>
      </w:r>
    </w:p>
    <w:p w:rsidR="009F7DEB" w:rsidRPr="00D12F42" w:rsidRDefault="009F7DEB" w:rsidP="005C3AFD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i/>
          <w:sz w:val="28"/>
          <w:szCs w:val="28"/>
        </w:rPr>
        <w:t>Определение поставщика завершено</w:t>
      </w:r>
      <w:r w:rsidRPr="00D12F42">
        <w:rPr>
          <w:rFonts w:ascii="Times New Roman" w:hAnsi="Times New Roman" w:cs="Times New Roman"/>
          <w:sz w:val="28"/>
          <w:szCs w:val="28"/>
        </w:rPr>
        <w:t xml:space="preserve"> - содержит извещения, по которым опубликован протокол рассмотрения заявок</w:t>
      </w:r>
      <w:r w:rsidR="00B93EB2" w:rsidRPr="00D12F42">
        <w:rPr>
          <w:rFonts w:ascii="Times New Roman" w:hAnsi="Times New Roman" w:cs="Times New Roman"/>
          <w:sz w:val="28"/>
          <w:szCs w:val="28"/>
        </w:rPr>
        <w:t xml:space="preserve"> и определено соответствие</w:t>
      </w:r>
      <w:r w:rsidRPr="00D12F42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B93EB2" w:rsidRPr="00D12F42">
        <w:rPr>
          <w:rFonts w:ascii="Times New Roman" w:hAnsi="Times New Roman" w:cs="Times New Roman"/>
          <w:sz w:val="28"/>
          <w:szCs w:val="28"/>
        </w:rPr>
        <w:t>ов товаров</w:t>
      </w:r>
      <w:r w:rsidR="006E2CAD" w:rsidRPr="00D12F42">
        <w:rPr>
          <w:rFonts w:ascii="Times New Roman" w:hAnsi="Times New Roman" w:cs="Times New Roman"/>
          <w:sz w:val="28"/>
          <w:szCs w:val="28"/>
        </w:rPr>
        <w:t xml:space="preserve">, </w:t>
      </w:r>
      <w:r w:rsidR="00B93EB2" w:rsidRPr="00D12F42">
        <w:rPr>
          <w:rFonts w:ascii="Times New Roman" w:hAnsi="Times New Roman" w:cs="Times New Roman"/>
          <w:sz w:val="28"/>
          <w:szCs w:val="28"/>
        </w:rPr>
        <w:t>работ</w:t>
      </w:r>
      <w:r w:rsidR="006E2CAD" w:rsidRPr="00D12F42">
        <w:rPr>
          <w:rFonts w:ascii="Times New Roman" w:hAnsi="Times New Roman" w:cs="Times New Roman"/>
          <w:sz w:val="28"/>
          <w:szCs w:val="28"/>
        </w:rPr>
        <w:t xml:space="preserve">, </w:t>
      </w:r>
      <w:r w:rsidR="00B93EB2" w:rsidRPr="00D12F42">
        <w:rPr>
          <w:rFonts w:ascii="Times New Roman" w:hAnsi="Times New Roman" w:cs="Times New Roman"/>
          <w:sz w:val="28"/>
          <w:szCs w:val="28"/>
        </w:rPr>
        <w:t>услуг</w:t>
      </w:r>
      <w:r w:rsidRPr="00D12F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DEB" w:rsidRPr="00D12F42" w:rsidRDefault="009F7DEB" w:rsidP="005C3AFD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i/>
          <w:sz w:val="28"/>
          <w:szCs w:val="28"/>
        </w:rPr>
        <w:t>Закупка не состоялась</w:t>
      </w:r>
      <w:r w:rsidRPr="00D12F42">
        <w:rPr>
          <w:rFonts w:ascii="Times New Roman" w:hAnsi="Times New Roman" w:cs="Times New Roman"/>
          <w:sz w:val="28"/>
          <w:szCs w:val="28"/>
        </w:rPr>
        <w:t xml:space="preserve"> - содержит извещения, по которым не было подано ни одной заявки или в которых заказчик признал все заявки не соответствующими. </w:t>
      </w:r>
    </w:p>
    <w:p w:rsidR="00E44535" w:rsidRPr="00D12F42" w:rsidRDefault="00E44535" w:rsidP="00E4453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i/>
          <w:sz w:val="28"/>
          <w:szCs w:val="28"/>
        </w:rPr>
        <w:t>Отказ от выбора победителя</w:t>
      </w:r>
      <w:r w:rsidRPr="00D12F42">
        <w:rPr>
          <w:rFonts w:ascii="Times New Roman" w:hAnsi="Times New Roman" w:cs="Times New Roman"/>
          <w:sz w:val="28"/>
          <w:szCs w:val="28"/>
        </w:rPr>
        <w:t xml:space="preserve"> - содержит извещения, по которым в силу каких-либо причин заказчик решил не заключать контракт с участником малой закупки. </w:t>
      </w:r>
    </w:p>
    <w:p w:rsidR="00E44535" w:rsidRPr="00D12F42" w:rsidRDefault="00E44535" w:rsidP="005C3AFD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i/>
          <w:sz w:val="28"/>
          <w:szCs w:val="28"/>
        </w:rPr>
        <w:t>Общее состояние</w:t>
      </w:r>
      <w:r w:rsidRPr="00D12F42">
        <w:rPr>
          <w:rFonts w:ascii="Times New Roman" w:hAnsi="Times New Roman" w:cs="Times New Roman"/>
          <w:sz w:val="28"/>
          <w:szCs w:val="28"/>
        </w:rPr>
        <w:t xml:space="preserve"> – содержит все вышеперечисленные извещения.</w:t>
      </w:r>
    </w:p>
    <w:p w:rsidR="009F7DEB" w:rsidRPr="00D12F42" w:rsidRDefault="009F7DEB" w:rsidP="005C3AF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Протокол</w:t>
      </w:r>
      <w:r w:rsidR="00E44535" w:rsidRPr="00D12F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МЗ</w:t>
      </w:r>
      <w:r w:rsidRPr="00D12F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D12F42">
        <w:rPr>
          <w:rFonts w:ascii="Times New Roman" w:hAnsi="Times New Roman" w:cs="Times New Roman"/>
          <w:sz w:val="28"/>
          <w:szCs w:val="28"/>
        </w:rPr>
        <w:t xml:space="preserve">- включает фильтры: </w:t>
      </w:r>
    </w:p>
    <w:p w:rsidR="009F7DEB" w:rsidRPr="00D12F42" w:rsidRDefault="00E44535" w:rsidP="005C3AFD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i/>
          <w:sz w:val="28"/>
          <w:szCs w:val="28"/>
        </w:rPr>
        <w:t>В работе</w:t>
      </w:r>
      <w:r w:rsidR="009F7DEB" w:rsidRPr="00D12F42">
        <w:rPr>
          <w:rFonts w:ascii="Times New Roman" w:hAnsi="Times New Roman" w:cs="Times New Roman"/>
          <w:sz w:val="28"/>
          <w:szCs w:val="28"/>
        </w:rPr>
        <w:t xml:space="preserve"> - содержит протоколы, по которым осуществляется процедура рассмотрения заявок участников малой закупки. </w:t>
      </w:r>
    </w:p>
    <w:p w:rsidR="009F7DEB" w:rsidRPr="00D12F42" w:rsidRDefault="009F7DEB" w:rsidP="005C3AFD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i/>
          <w:sz w:val="28"/>
          <w:szCs w:val="28"/>
        </w:rPr>
        <w:t xml:space="preserve">Опубликовано </w:t>
      </w:r>
      <w:r w:rsidRPr="00D12F42">
        <w:rPr>
          <w:rFonts w:ascii="Times New Roman" w:hAnsi="Times New Roman" w:cs="Times New Roman"/>
          <w:sz w:val="28"/>
          <w:szCs w:val="28"/>
        </w:rPr>
        <w:t xml:space="preserve">- содержит опубликованные протоколы, которые можно увидеть в открытой части сайта. </w:t>
      </w:r>
    </w:p>
    <w:p w:rsidR="00E44535" w:rsidRPr="00D12F42" w:rsidRDefault="005C3AFD" w:rsidP="00E44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F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3) </w:t>
      </w:r>
      <w:r w:rsidR="009F7DEB" w:rsidRPr="00D12F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Проект </w:t>
      </w:r>
      <w:r w:rsidR="0046305D" w:rsidRPr="00D12F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контракт</w:t>
      </w:r>
      <w:r w:rsidR="009F7DEB" w:rsidRPr="00D12F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="009F7DEB" w:rsidRPr="00D12F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4535" w:rsidRPr="00D12F42">
        <w:rPr>
          <w:rFonts w:ascii="Times New Roman" w:hAnsi="Times New Roman" w:cs="Times New Roman"/>
          <w:sz w:val="28"/>
          <w:szCs w:val="28"/>
        </w:rPr>
        <w:t>- включает фильтры:</w:t>
      </w:r>
      <w:r w:rsidR="00E44535" w:rsidRPr="00D12F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44535" w:rsidRPr="00BC1E2C" w:rsidRDefault="00E44535" w:rsidP="00E4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C">
        <w:rPr>
          <w:rFonts w:ascii="Times New Roman" w:hAnsi="Times New Roman" w:cs="Times New Roman"/>
          <w:sz w:val="28"/>
          <w:szCs w:val="28"/>
        </w:rPr>
        <w:t>3.1) Проект контракта</w:t>
      </w:r>
      <w:r w:rsidR="00BC1E2C" w:rsidRPr="00BC1E2C">
        <w:rPr>
          <w:rFonts w:ascii="Times New Roman" w:hAnsi="Times New Roman" w:cs="Times New Roman"/>
          <w:sz w:val="28"/>
          <w:szCs w:val="28"/>
        </w:rPr>
        <w:t>.</w:t>
      </w:r>
    </w:p>
    <w:p w:rsidR="00E44535" w:rsidRPr="00BC1E2C" w:rsidRDefault="00E44535" w:rsidP="00E4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C">
        <w:rPr>
          <w:rFonts w:ascii="Times New Roman" w:hAnsi="Times New Roman" w:cs="Times New Roman"/>
          <w:sz w:val="28"/>
          <w:szCs w:val="28"/>
        </w:rPr>
        <w:t>3.2) Направлено поставщику (на подпись)</w:t>
      </w:r>
      <w:r w:rsidR="00BC1E2C" w:rsidRPr="00BC1E2C">
        <w:rPr>
          <w:rFonts w:ascii="Times New Roman" w:hAnsi="Times New Roman" w:cs="Times New Roman"/>
          <w:sz w:val="28"/>
          <w:szCs w:val="28"/>
        </w:rPr>
        <w:t>.</w:t>
      </w:r>
    </w:p>
    <w:p w:rsidR="00E44535" w:rsidRPr="00BC1E2C" w:rsidRDefault="00E44535" w:rsidP="00E4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C">
        <w:rPr>
          <w:rFonts w:ascii="Times New Roman" w:hAnsi="Times New Roman" w:cs="Times New Roman"/>
          <w:sz w:val="28"/>
          <w:szCs w:val="28"/>
        </w:rPr>
        <w:t>3.3) Направлено поставщику (протокол разногласий)</w:t>
      </w:r>
      <w:r w:rsidR="00BC1E2C" w:rsidRPr="00BC1E2C">
        <w:rPr>
          <w:rFonts w:ascii="Times New Roman" w:hAnsi="Times New Roman" w:cs="Times New Roman"/>
          <w:sz w:val="28"/>
          <w:szCs w:val="28"/>
        </w:rPr>
        <w:t>.</w:t>
      </w:r>
      <w:r w:rsidRPr="00BC1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535" w:rsidRPr="00BC1E2C" w:rsidRDefault="00E44535" w:rsidP="00E4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C">
        <w:rPr>
          <w:rFonts w:ascii="Times New Roman" w:hAnsi="Times New Roman" w:cs="Times New Roman"/>
          <w:sz w:val="28"/>
          <w:szCs w:val="28"/>
        </w:rPr>
        <w:t>3.4) Получено от поставщика (на подпись)</w:t>
      </w:r>
      <w:r w:rsidR="00BC1E2C" w:rsidRPr="00BC1E2C">
        <w:rPr>
          <w:rFonts w:ascii="Times New Roman" w:hAnsi="Times New Roman" w:cs="Times New Roman"/>
          <w:sz w:val="28"/>
          <w:szCs w:val="28"/>
        </w:rPr>
        <w:t>.</w:t>
      </w:r>
    </w:p>
    <w:p w:rsidR="00E44535" w:rsidRPr="00BC1E2C" w:rsidRDefault="00E44535" w:rsidP="00E4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C">
        <w:rPr>
          <w:rFonts w:ascii="Times New Roman" w:hAnsi="Times New Roman" w:cs="Times New Roman"/>
          <w:sz w:val="28"/>
          <w:szCs w:val="28"/>
        </w:rPr>
        <w:lastRenderedPageBreak/>
        <w:t>3.5) Получено от поставщика (протокол разногласий)</w:t>
      </w:r>
      <w:r w:rsidR="00BC1E2C" w:rsidRPr="00BC1E2C">
        <w:rPr>
          <w:rFonts w:ascii="Times New Roman" w:hAnsi="Times New Roman" w:cs="Times New Roman"/>
          <w:sz w:val="28"/>
          <w:szCs w:val="28"/>
        </w:rPr>
        <w:t>.</w:t>
      </w:r>
    </w:p>
    <w:p w:rsidR="00E44535" w:rsidRPr="00BC1E2C" w:rsidRDefault="00E44535" w:rsidP="00E4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C">
        <w:rPr>
          <w:rFonts w:ascii="Times New Roman" w:hAnsi="Times New Roman" w:cs="Times New Roman"/>
          <w:sz w:val="28"/>
          <w:szCs w:val="28"/>
        </w:rPr>
        <w:t>3.6) Отказано поставщиком</w:t>
      </w:r>
      <w:r w:rsidR="00BC1E2C" w:rsidRPr="00BC1E2C">
        <w:rPr>
          <w:rFonts w:ascii="Times New Roman" w:hAnsi="Times New Roman" w:cs="Times New Roman"/>
          <w:sz w:val="28"/>
          <w:szCs w:val="28"/>
        </w:rPr>
        <w:t>.</w:t>
      </w:r>
    </w:p>
    <w:p w:rsidR="00E44535" w:rsidRPr="00BC1E2C" w:rsidRDefault="00E44535" w:rsidP="00E4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C">
        <w:rPr>
          <w:rFonts w:ascii="Times New Roman" w:hAnsi="Times New Roman" w:cs="Times New Roman"/>
          <w:sz w:val="28"/>
          <w:szCs w:val="28"/>
        </w:rPr>
        <w:t>3.7) Отказано заказчиком</w:t>
      </w:r>
      <w:r w:rsidR="00BC1E2C" w:rsidRPr="00BC1E2C">
        <w:rPr>
          <w:rFonts w:ascii="Times New Roman" w:hAnsi="Times New Roman" w:cs="Times New Roman"/>
          <w:sz w:val="28"/>
          <w:szCs w:val="28"/>
        </w:rPr>
        <w:t>.</w:t>
      </w:r>
    </w:p>
    <w:p w:rsidR="00E44535" w:rsidRPr="00D12F42" w:rsidRDefault="00E44535" w:rsidP="00E4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C">
        <w:rPr>
          <w:rFonts w:ascii="Times New Roman" w:hAnsi="Times New Roman" w:cs="Times New Roman"/>
          <w:sz w:val="28"/>
          <w:szCs w:val="28"/>
        </w:rPr>
        <w:t>3.8) Общее состояние</w:t>
      </w:r>
      <w:r w:rsidR="00BC1E2C" w:rsidRPr="00BC1E2C">
        <w:rPr>
          <w:rFonts w:ascii="Times New Roman" w:hAnsi="Times New Roman" w:cs="Times New Roman"/>
          <w:sz w:val="28"/>
          <w:szCs w:val="28"/>
        </w:rPr>
        <w:t>.</w:t>
      </w:r>
      <w:r w:rsidRPr="00D12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EB" w:rsidRPr="00D12F42" w:rsidRDefault="00E44535" w:rsidP="00E4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C3AFD" w:rsidRPr="00D12F4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823D7" w:rsidRPr="00D12F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7DEB" w:rsidRPr="00D12F42">
        <w:rPr>
          <w:rFonts w:ascii="Times New Roman" w:hAnsi="Times New Roman" w:cs="Times New Roman"/>
          <w:b/>
          <w:i/>
          <w:sz w:val="28"/>
          <w:szCs w:val="28"/>
        </w:rPr>
        <w:t>Реестр Малых закупок</w:t>
      </w:r>
      <w:r w:rsidR="009F7DEB" w:rsidRPr="00D12F42">
        <w:rPr>
          <w:rFonts w:ascii="Times New Roman" w:hAnsi="Times New Roman" w:cs="Times New Roman"/>
          <w:sz w:val="28"/>
          <w:szCs w:val="28"/>
        </w:rPr>
        <w:t xml:space="preserve"> – содержит информацию о всех заключенных контрактах, отправленных в реестр.</w:t>
      </w:r>
    </w:p>
    <w:p w:rsidR="00FD31A6" w:rsidRPr="00D12F42" w:rsidRDefault="00FD31A6" w:rsidP="005C3AFD">
      <w:pPr>
        <w:pStyle w:val="1"/>
        <w:rPr>
          <w:rFonts w:cs="Times New Roman"/>
          <w:b w:val="0"/>
        </w:rPr>
      </w:pPr>
      <w:bookmarkStart w:id="4" w:name="_Toc40345332"/>
      <w:r w:rsidRPr="00D12F42">
        <w:rPr>
          <w:rFonts w:cs="Times New Roman"/>
        </w:rPr>
        <w:t>СОЗДАНИЕ ИЗВЕЩЕНИЯ О ПРОВЕДЕНИИ МАЛОЙ ЗАКУПКИ.</w:t>
      </w:r>
      <w:bookmarkEnd w:id="4"/>
    </w:p>
    <w:p w:rsidR="00FD31A6" w:rsidRPr="00D12F42" w:rsidRDefault="00FD31A6" w:rsidP="006E2CAD">
      <w:pPr>
        <w:pStyle w:val="2"/>
        <w:tabs>
          <w:tab w:val="clear" w:pos="360"/>
          <w:tab w:val="clear" w:pos="1440"/>
          <w:tab w:val="clear" w:pos="2695"/>
          <w:tab w:val="num" w:pos="142"/>
        </w:tabs>
        <w:ind w:left="0"/>
        <w:rPr>
          <w:rFonts w:cs="Times New Roman"/>
          <w:b w:val="0"/>
          <w:u w:val="single"/>
        </w:rPr>
      </w:pPr>
      <w:bookmarkStart w:id="5" w:name="_Toc40345333"/>
      <w:r w:rsidRPr="00D12F42">
        <w:rPr>
          <w:rFonts w:cs="Times New Roman"/>
          <w:u w:val="single"/>
        </w:rPr>
        <w:t xml:space="preserve">Порядок создания </w:t>
      </w:r>
      <w:r w:rsidR="00ED6A66" w:rsidRPr="00D12F42">
        <w:rPr>
          <w:rFonts w:cs="Times New Roman"/>
          <w:u w:val="single"/>
        </w:rPr>
        <w:t>и</w:t>
      </w:r>
      <w:r w:rsidRPr="00D12F42">
        <w:rPr>
          <w:rFonts w:cs="Times New Roman"/>
          <w:u w:val="single"/>
        </w:rPr>
        <w:t>звещения о проведении малой закупки.</w:t>
      </w:r>
      <w:bookmarkEnd w:id="5"/>
    </w:p>
    <w:p w:rsidR="00FD31A6" w:rsidRPr="00D12F42" w:rsidRDefault="00FD31A6" w:rsidP="005C3AFD">
      <w:pPr>
        <w:pStyle w:val="a4"/>
        <w:spacing w:after="0" w:line="240" w:lineRule="auto"/>
        <w:ind w:left="112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4F84" w:rsidRPr="00D12F42" w:rsidRDefault="00FD31A6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ED6A66" w:rsidRPr="00D12F42">
        <w:rPr>
          <w:rFonts w:ascii="Times New Roman" w:hAnsi="Times New Roman" w:cs="Times New Roman"/>
          <w:sz w:val="28"/>
          <w:szCs w:val="28"/>
        </w:rPr>
        <w:t>и</w:t>
      </w:r>
      <w:r w:rsidRPr="00D12F42">
        <w:rPr>
          <w:rFonts w:ascii="Times New Roman" w:hAnsi="Times New Roman" w:cs="Times New Roman"/>
          <w:sz w:val="28"/>
          <w:szCs w:val="28"/>
        </w:rPr>
        <w:t xml:space="preserve">звещения необходимо в </w:t>
      </w:r>
      <w:r w:rsidR="000823D7" w:rsidRPr="00D12F42">
        <w:rPr>
          <w:rFonts w:ascii="Times New Roman" w:hAnsi="Times New Roman" w:cs="Times New Roman"/>
          <w:sz w:val="28"/>
          <w:szCs w:val="28"/>
        </w:rPr>
        <w:t>сервисе</w:t>
      </w:r>
      <w:r w:rsidRPr="00D12F42">
        <w:rPr>
          <w:rFonts w:ascii="Times New Roman" w:hAnsi="Times New Roman" w:cs="Times New Roman"/>
          <w:sz w:val="28"/>
          <w:szCs w:val="28"/>
        </w:rPr>
        <w:t xml:space="preserve"> перейти в папку «Извещения» и выбрать фильтр «</w:t>
      </w:r>
      <w:r w:rsidR="00E44535" w:rsidRPr="00D12F42">
        <w:rPr>
          <w:rFonts w:ascii="Times New Roman" w:hAnsi="Times New Roman" w:cs="Times New Roman"/>
          <w:sz w:val="28"/>
          <w:szCs w:val="28"/>
        </w:rPr>
        <w:t>На размещении</w:t>
      </w:r>
      <w:r w:rsidRPr="00D12F42">
        <w:rPr>
          <w:rFonts w:ascii="Times New Roman" w:hAnsi="Times New Roman" w:cs="Times New Roman"/>
          <w:sz w:val="28"/>
          <w:szCs w:val="28"/>
        </w:rPr>
        <w:t>».</w:t>
      </w:r>
      <w:r w:rsidR="00B30F20" w:rsidRPr="00D12F42">
        <w:rPr>
          <w:rFonts w:ascii="Times New Roman" w:hAnsi="Times New Roman" w:cs="Times New Roman"/>
          <w:sz w:val="28"/>
          <w:szCs w:val="28"/>
        </w:rPr>
        <w:t xml:space="preserve"> </w:t>
      </w:r>
      <w:r w:rsidRPr="00D12F42">
        <w:rPr>
          <w:rFonts w:ascii="Times New Roman" w:hAnsi="Times New Roman" w:cs="Times New Roman"/>
          <w:sz w:val="28"/>
          <w:szCs w:val="28"/>
        </w:rPr>
        <w:t>В открывшемся фильтре нажать на кнопку «Создать» (</w:t>
      </w:r>
      <w:r w:rsidRPr="00D12F42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A168A4" w:rsidRPr="00D12F42">
        <w:rPr>
          <w:rFonts w:ascii="Times New Roman" w:hAnsi="Times New Roman" w:cs="Times New Roman"/>
          <w:i/>
          <w:sz w:val="28"/>
          <w:szCs w:val="28"/>
        </w:rPr>
        <w:t>3.1.1</w:t>
      </w:r>
      <w:r w:rsidRPr="00D12F42">
        <w:rPr>
          <w:rFonts w:ascii="Times New Roman" w:hAnsi="Times New Roman" w:cs="Times New Roman"/>
          <w:sz w:val="28"/>
          <w:szCs w:val="28"/>
        </w:rPr>
        <w:t>).</w:t>
      </w:r>
    </w:p>
    <w:p w:rsidR="00FD31A6" w:rsidRPr="00D12F42" w:rsidRDefault="00421FF8" w:rsidP="00082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71467" cy="3590925"/>
            <wp:effectExtent l="0" t="0" r="635" b="0"/>
            <wp:docPr id="2" name="Рисунок 2" descr="C:\Users\PrivalovSV\Desktop\Скрины экрана\Скрины эл. магазин\Screenshot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valovSV\Desktop\Скрины экрана\Скрины эл. магазин\Screenshot_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69"/>
                    <a:stretch/>
                  </pic:blipFill>
                  <pic:spPr bwMode="auto">
                    <a:xfrm>
                      <a:off x="0" y="0"/>
                      <a:ext cx="4198383" cy="36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1A6" w:rsidRPr="00D12F42" w:rsidRDefault="00FD31A6" w:rsidP="000823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168A4" w:rsidRPr="00D12F42">
        <w:rPr>
          <w:rFonts w:ascii="Times New Roman" w:hAnsi="Times New Roman" w:cs="Times New Roman"/>
          <w:sz w:val="28"/>
          <w:szCs w:val="28"/>
        </w:rPr>
        <w:t>3.1.1</w:t>
      </w:r>
      <w:r w:rsidRPr="00D12F42">
        <w:rPr>
          <w:rFonts w:ascii="Times New Roman" w:hAnsi="Times New Roman" w:cs="Times New Roman"/>
          <w:sz w:val="28"/>
          <w:szCs w:val="28"/>
        </w:rPr>
        <w:t xml:space="preserve">. Создание </w:t>
      </w:r>
      <w:r w:rsidR="00ED6A66" w:rsidRPr="00D12F42">
        <w:rPr>
          <w:rFonts w:ascii="Times New Roman" w:hAnsi="Times New Roman" w:cs="Times New Roman"/>
          <w:sz w:val="28"/>
          <w:szCs w:val="28"/>
        </w:rPr>
        <w:t>и</w:t>
      </w:r>
      <w:r w:rsidRPr="00D12F42">
        <w:rPr>
          <w:rFonts w:ascii="Times New Roman" w:hAnsi="Times New Roman" w:cs="Times New Roman"/>
          <w:sz w:val="28"/>
          <w:szCs w:val="28"/>
        </w:rPr>
        <w:t>звещения.</w:t>
      </w:r>
    </w:p>
    <w:p w:rsidR="00C74F84" w:rsidRPr="00D12F42" w:rsidRDefault="00FD31A6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После создания извещения оно откроется автоматически в новом окне с заполненными полями «Дата» (текущая дата создания) и «Заказчик».</w:t>
      </w:r>
    </w:p>
    <w:p w:rsidR="00FD31A6" w:rsidRPr="00D12F42" w:rsidRDefault="00421FF8" w:rsidP="00082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67275" cy="2309471"/>
            <wp:effectExtent l="0" t="0" r="0" b="0"/>
            <wp:docPr id="4" name="Рисунок 4" descr="C:\Users\PrivalovSV\Desktop\Скрины экрана\Скрины эл. магазин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valovSV\Desktop\Скрины экрана\Скрины эл. магазин\Screenshot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220" cy="232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DAF" w:rsidRPr="00D12F42" w:rsidRDefault="00326DAF" w:rsidP="00082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Рисунок 3.1.2. </w:t>
      </w:r>
      <w:r w:rsidR="00ED6A66" w:rsidRPr="00D12F42">
        <w:rPr>
          <w:rFonts w:ascii="Times New Roman" w:hAnsi="Times New Roman" w:cs="Times New Roman"/>
          <w:sz w:val="28"/>
          <w:szCs w:val="28"/>
        </w:rPr>
        <w:t>Сформированное и</w:t>
      </w:r>
      <w:r w:rsidRPr="00D12F42">
        <w:rPr>
          <w:rFonts w:ascii="Times New Roman" w:hAnsi="Times New Roman" w:cs="Times New Roman"/>
          <w:sz w:val="28"/>
          <w:szCs w:val="28"/>
        </w:rPr>
        <w:t>звещение.</w:t>
      </w:r>
    </w:p>
    <w:p w:rsidR="00326DAF" w:rsidRPr="00D12F42" w:rsidRDefault="00326DAF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1A6" w:rsidRPr="00D12F42" w:rsidRDefault="00FD31A6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Для корректного заполнения документа в «шапке» необходимо указать:</w:t>
      </w:r>
    </w:p>
    <w:p w:rsidR="00FD31A6" w:rsidRPr="00D12F42" w:rsidRDefault="00FD31A6" w:rsidP="005C3AF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  <w:u w:val="single"/>
        </w:rPr>
        <w:t>Категория</w:t>
      </w:r>
      <w:r w:rsidRPr="00D12F42">
        <w:rPr>
          <w:rFonts w:ascii="Times New Roman" w:hAnsi="Times New Roman" w:cs="Times New Roman"/>
          <w:sz w:val="28"/>
          <w:szCs w:val="28"/>
        </w:rPr>
        <w:t xml:space="preserve">. Выбирается из справочника. </w:t>
      </w:r>
      <w:r w:rsidR="00421FF8" w:rsidRPr="00D12F42">
        <w:rPr>
          <w:rFonts w:ascii="Times New Roman" w:hAnsi="Times New Roman" w:cs="Times New Roman"/>
          <w:sz w:val="28"/>
          <w:szCs w:val="28"/>
        </w:rPr>
        <w:t xml:space="preserve"> </w:t>
      </w:r>
      <w:r w:rsidR="00421FF8" w:rsidRPr="00D12F42">
        <w:rPr>
          <w:rFonts w:ascii="Times New Roman" w:hAnsi="Times New Roman" w:cs="Times New Roman"/>
          <w:i/>
          <w:sz w:val="28"/>
          <w:szCs w:val="28"/>
          <w:u w:val="single"/>
        </w:rPr>
        <w:t>(его надо заводить</w:t>
      </w:r>
      <w:r w:rsidR="00421FF8" w:rsidRPr="00D12F42">
        <w:rPr>
          <w:rFonts w:ascii="Times New Roman" w:hAnsi="Times New Roman" w:cs="Times New Roman"/>
          <w:i/>
          <w:sz w:val="28"/>
          <w:szCs w:val="28"/>
        </w:rPr>
        <w:t>)</w:t>
      </w:r>
    </w:p>
    <w:p w:rsidR="00FD31A6" w:rsidRPr="00D12F42" w:rsidRDefault="00FD31A6" w:rsidP="005C3AF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  <w:u w:val="single"/>
        </w:rPr>
        <w:t>Объект закупки</w:t>
      </w:r>
      <w:r w:rsidRPr="00D12F42">
        <w:rPr>
          <w:rFonts w:ascii="Times New Roman" w:hAnsi="Times New Roman" w:cs="Times New Roman"/>
          <w:sz w:val="28"/>
          <w:szCs w:val="28"/>
        </w:rPr>
        <w:t>. Указывается наименование закупаемых товаров</w:t>
      </w:r>
      <w:r w:rsidR="000823D7" w:rsidRPr="00D12F42">
        <w:rPr>
          <w:rFonts w:ascii="Times New Roman" w:hAnsi="Times New Roman" w:cs="Times New Roman"/>
          <w:sz w:val="28"/>
          <w:szCs w:val="28"/>
        </w:rPr>
        <w:t xml:space="preserve">, </w:t>
      </w:r>
      <w:r w:rsidRPr="00D12F42">
        <w:rPr>
          <w:rFonts w:ascii="Times New Roman" w:hAnsi="Times New Roman" w:cs="Times New Roman"/>
          <w:sz w:val="28"/>
          <w:szCs w:val="28"/>
        </w:rPr>
        <w:t>работ</w:t>
      </w:r>
      <w:r w:rsidR="000823D7" w:rsidRPr="00D12F42">
        <w:rPr>
          <w:rFonts w:ascii="Times New Roman" w:hAnsi="Times New Roman" w:cs="Times New Roman"/>
          <w:sz w:val="28"/>
          <w:szCs w:val="28"/>
        </w:rPr>
        <w:t xml:space="preserve">, </w:t>
      </w:r>
      <w:r w:rsidRPr="00D12F42">
        <w:rPr>
          <w:rFonts w:ascii="Times New Roman" w:hAnsi="Times New Roman" w:cs="Times New Roman"/>
          <w:sz w:val="28"/>
          <w:szCs w:val="28"/>
        </w:rPr>
        <w:t>услуг.</w:t>
      </w:r>
    </w:p>
    <w:p w:rsidR="00FD31A6" w:rsidRPr="00D12F42" w:rsidRDefault="00FD31A6" w:rsidP="005C3AF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  <w:u w:val="single"/>
        </w:rPr>
        <w:t>Способ определения поставщика</w:t>
      </w:r>
      <w:r w:rsidRPr="00D12F42">
        <w:rPr>
          <w:rFonts w:ascii="Times New Roman" w:hAnsi="Times New Roman" w:cs="Times New Roman"/>
          <w:sz w:val="28"/>
          <w:szCs w:val="28"/>
        </w:rPr>
        <w:t>. Выбирается из справочника.</w:t>
      </w:r>
    </w:p>
    <w:p w:rsidR="00FD31A6" w:rsidRPr="00D12F42" w:rsidRDefault="00FD31A6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Поле </w:t>
      </w:r>
      <w:r w:rsidRPr="00D12F42">
        <w:rPr>
          <w:rFonts w:ascii="Times New Roman" w:hAnsi="Times New Roman" w:cs="Times New Roman"/>
          <w:sz w:val="28"/>
          <w:szCs w:val="28"/>
          <w:u w:val="single"/>
        </w:rPr>
        <w:t>НМЦК</w:t>
      </w:r>
      <w:r w:rsidRPr="00D12F42">
        <w:rPr>
          <w:rFonts w:ascii="Times New Roman" w:hAnsi="Times New Roman" w:cs="Times New Roman"/>
          <w:sz w:val="28"/>
          <w:szCs w:val="28"/>
        </w:rPr>
        <w:t xml:space="preserve"> заполняется автоматически после ввода суммы по годам во вкладке «Финансирование».</w:t>
      </w:r>
    </w:p>
    <w:p w:rsidR="00FD31A6" w:rsidRPr="00D12F42" w:rsidRDefault="00FD31A6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Для детализации закупаемых товаров</w:t>
      </w:r>
      <w:r w:rsidR="002579E8" w:rsidRPr="00D12F42">
        <w:rPr>
          <w:rFonts w:ascii="Times New Roman" w:hAnsi="Times New Roman" w:cs="Times New Roman"/>
          <w:sz w:val="28"/>
          <w:szCs w:val="28"/>
        </w:rPr>
        <w:t xml:space="preserve">, </w:t>
      </w:r>
      <w:r w:rsidRPr="00D12F42">
        <w:rPr>
          <w:rFonts w:ascii="Times New Roman" w:hAnsi="Times New Roman" w:cs="Times New Roman"/>
          <w:sz w:val="28"/>
          <w:szCs w:val="28"/>
        </w:rPr>
        <w:t>работ</w:t>
      </w:r>
      <w:r w:rsidR="002579E8" w:rsidRPr="00D12F42">
        <w:rPr>
          <w:rFonts w:ascii="Times New Roman" w:hAnsi="Times New Roman" w:cs="Times New Roman"/>
          <w:sz w:val="28"/>
          <w:szCs w:val="28"/>
        </w:rPr>
        <w:t xml:space="preserve">, </w:t>
      </w:r>
      <w:r w:rsidRPr="00D12F42">
        <w:rPr>
          <w:rFonts w:ascii="Times New Roman" w:hAnsi="Times New Roman" w:cs="Times New Roman"/>
          <w:sz w:val="28"/>
          <w:szCs w:val="28"/>
        </w:rPr>
        <w:t>услуг во вкладке «Товары/работы/услуги» заполняются следующие данные:</w:t>
      </w:r>
    </w:p>
    <w:p w:rsidR="00FD31A6" w:rsidRPr="00D12F42" w:rsidRDefault="00FD31A6" w:rsidP="005C3AF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  <w:u w:val="single"/>
        </w:rPr>
        <w:t>Код</w:t>
      </w:r>
      <w:r w:rsidRPr="00D12F42">
        <w:rPr>
          <w:rFonts w:ascii="Times New Roman" w:hAnsi="Times New Roman" w:cs="Times New Roman"/>
          <w:sz w:val="28"/>
          <w:szCs w:val="28"/>
        </w:rPr>
        <w:t>. Выбирается из справочника кодов ОКПД2.</w:t>
      </w:r>
    </w:p>
    <w:p w:rsidR="00FD31A6" w:rsidRPr="00D12F42" w:rsidRDefault="00FD31A6" w:rsidP="005C3AF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  <w:u w:val="single"/>
        </w:rPr>
        <w:t>Единица измерения</w:t>
      </w:r>
      <w:r w:rsidRPr="00D12F42">
        <w:rPr>
          <w:rFonts w:ascii="Times New Roman" w:hAnsi="Times New Roman" w:cs="Times New Roman"/>
          <w:sz w:val="28"/>
          <w:szCs w:val="28"/>
        </w:rPr>
        <w:t>. Выбирается из справочника.</w:t>
      </w:r>
    </w:p>
    <w:p w:rsidR="00FD31A6" w:rsidRPr="00D12F42" w:rsidRDefault="00FD31A6" w:rsidP="005C3AF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  <w:u w:val="single"/>
        </w:rPr>
        <w:t>Количество</w:t>
      </w:r>
      <w:r w:rsidRPr="00D12F42">
        <w:rPr>
          <w:rFonts w:ascii="Times New Roman" w:hAnsi="Times New Roman" w:cs="Times New Roman"/>
          <w:sz w:val="28"/>
          <w:szCs w:val="28"/>
        </w:rPr>
        <w:t>. В поле указывается количество закупаемой продукции.</w:t>
      </w:r>
    </w:p>
    <w:p w:rsidR="00FD31A6" w:rsidRPr="00D12F42" w:rsidRDefault="00FD31A6" w:rsidP="005C3AF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  <w:u w:val="single"/>
        </w:rPr>
        <w:t>Стоимость</w:t>
      </w:r>
      <w:r w:rsidRPr="00D12F42">
        <w:rPr>
          <w:rFonts w:ascii="Times New Roman" w:hAnsi="Times New Roman" w:cs="Times New Roman"/>
          <w:sz w:val="28"/>
          <w:szCs w:val="28"/>
        </w:rPr>
        <w:t>. Указывается</w:t>
      </w:r>
      <w:r w:rsidR="00B23EB7" w:rsidRPr="00D12F42">
        <w:rPr>
          <w:rFonts w:ascii="Times New Roman" w:hAnsi="Times New Roman" w:cs="Times New Roman"/>
          <w:sz w:val="28"/>
          <w:szCs w:val="28"/>
        </w:rPr>
        <w:t xml:space="preserve"> полная</w:t>
      </w:r>
      <w:r w:rsidRPr="00D12F42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B23EB7" w:rsidRPr="00D12F42">
        <w:rPr>
          <w:rFonts w:ascii="Times New Roman" w:hAnsi="Times New Roman" w:cs="Times New Roman"/>
          <w:sz w:val="28"/>
          <w:szCs w:val="28"/>
        </w:rPr>
        <w:t>по позиции</w:t>
      </w:r>
      <w:r w:rsidRPr="00D12F42">
        <w:rPr>
          <w:rFonts w:ascii="Times New Roman" w:hAnsi="Times New Roman" w:cs="Times New Roman"/>
          <w:sz w:val="28"/>
          <w:szCs w:val="28"/>
        </w:rPr>
        <w:t xml:space="preserve"> товара</w:t>
      </w:r>
      <w:r w:rsidR="006E2CAD" w:rsidRPr="00D12F42">
        <w:rPr>
          <w:rFonts w:ascii="Times New Roman" w:hAnsi="Times New Roman" w:cs="Times New Roman"/>
          <w:sz w:val="28"/>
          <w:szCs w:val="28"/>
        </w:rPr>
        <w:t xml:space="preserve">, работы, </w:t>
      </w:r>
      <w:r w:rsidRPr="00D12F42">
        <w:rPr>
          <w:rFonts w:ascii="Times New Roman" w:hAnsi="Times New Roman" w:cs="Times New Roman"/>
          <w:sz w:val="28"/>
          <w:szCs w:val="28"/>
        </w:rPr>
        <w:t>услуги.</w:t>
      </w:r>
    </w:p>
    <w:p w:rsidR="00FD31A6" w:rsidRPr="00D12F42" w:rsidRDefault="00FD31A6" w:rsidP="008D787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При необходимости возможно добавить новую строку по кнопке </w:t>
      </w:r>
      <w:r w:rsidRPr="00D12F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9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2">
        <w:rPr>
          <w:rFonts w:ascii="Times New Roman" w:hAnsi="Times New Roman" w:cs="Times New Roman"/>
          <w:i/>
          <w:sz w:val="28"/>
          <w:szCs w:val="28"/>
        </w:rPr>
        <w:t>Добавить строку</w:t>
      </w:r>
      <w:r w:rsidRPr="00D12F42">
        <w:rPr>
          <w:rFonts w:ascii="Times New Roman" w:hAnsi="Times New Roman" w:cs="Times New Roman"/>
          <w:sz w:val="28"/>
          <w:szCs w:val="28"/>
        </w:rPr>
        <w:t>.</w:t>
      </w:r>
    </w:p>
    <w:p w:rsidR="00521E1C" w:rsidRPr="00D12F42" w:rsidRDefault="00521E1C" w:rsidP="005C3A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1A6" w:rsidRPr="00D12F42" w:rsidRDefault="00FD31A6" w:rsidP="005C3A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Во вкладке «Финансирование» </w:t>
      </w:r>
      <w:r w:rsidR="00521E1C" w:rsidRPr="00D12F42">
        <w:rPr>
          <w:rFonts w:ascii="Times New Roman" w:hAnsi="Times New Roman" w:cs="Times New Roman"/>
          <w:sz w:val="28"/>
          <w:szCs w:val="28"/>
        </w:rPr>
        <w:t>(</w:t>
      </w:r>
      <w:r w:rsidR="00521E1C" w:rsidRPr="00D12F42">
        <w:rPr>
          <w:rFonts w:ascii="Times New Roman" w:hAnsi="Times New Roman" w:cs="Times New Roman"/>
          <w:i/>
          <w:sz w:val="28"/>
          <w:szCs w:val="28"/>
        </w:rPr>
        <w:t>Рисунок 3.1.3</w:t>
      </w:r>
      <w:r w:rsidR="00521E1C" w:rsidRPr="00D12F42">
        <w:rPr>
          <w:rFonts w:ascii="Times New Roman" w:hAnsi="Times New Roman" w:cs="Times New Roman"/>
          <w:sz w:val="28"/>
          <w:szCs w:val="28"/>
        </w:rPr>
        <w:t xml:space="preserve">) </w:t>
      </w:r>
      <w:r w:rsidRPr="00D12F42">
        <w:rPr>
          <w:rFonts w:ascii="Times New Roman" w:hAnsi="Times New Roman" w:cs="Times New Roman"/>
          <w:sz w:val="28"/>
          <w:szCs w:val="28"/>
        </w:rPr>
        <w:t>заполняются:</w:t>
      </w:r>
    </w:p>
    <w:p w:rsidR="00FD31A6" w:rsidRPr="00D12F42" w:rsidRDefault="00FD31A6" w:rsidP="005C3AF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  <w:u w:val="single"/>
        </w:rPr>
        <w:t>КБК из плана</w:t>
      </w:r>
      <w:r w:rsidRPr="00D12F42">
        <w:rPr>
          <w:rFonts w:ascii="Times New Roman" w:hAnsi="Times New Roman" w:cs="Times New Roman"/>
          <w:sz w:val="28"/>
          <w:szCs w:val="28"/>
        </w:rPr>
        <w:t>. Выбирается из справочника. Сведения подгружаются из опубликованного на ЕИС</w:t>
      </w:r>
      <w:r w:rsidR="00B30F20" w:rsidRPr="00D12F42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6E2CAD" w:rsidRPr="00D12F42">
        <w:rPr>
          <w:rFonts w:ascii="Times New Roman" w:hAnsi="Times New Roman" w:cs="Times New Roman"/>
          <w:sz w:val="28"/>
          <w:szCs w:val="28"/>
        </w:rPr>
        <w:t>л</w:t>
      </w:r>
      <w:r w:rsidR="00B30F20" w:rsidRPr="00D12F42">
        <w:rPr>
          <w:rFonts w:ascii="Times New Roman" w:hAnsi="Times New Roman" w:cs="Times New Roman"/>
          <w:sz w:val="28"/>
          <w:szCs w:val="28"/>
        </w:rPr>
        <w:t>ота</w:t>
      </w:r>
      <w:r w:rsidRPr="00D12F42">
        <w:rPr>
          <w:rFonts w:ascii="Times New Roman" w:hAnsi="Times New Roman" w:cs="Times New Roman"/>
          <w:sz w:val="28"/>
          <w:szCs w:val="28"/>
        </w:rPr>
        <w:t xml:space="preserve"> </w:t>
      </w:r>
      <w:r w:rsidR="006E2CAD" w:rsidRPr="00D12F42">
        <w:rPr>
          <w:rFonts w:ascii="Times New Roman" w:hAnsi="Times New Roman" w:cs="Times New Roman"/>
          <w:sz w:val="28"/>
          <w:szCs w:val="28"/>
        </w:rPr>
        <w:t>п</w:t>
      </w:r>
      <w:r w:rsidRPr="00D12F42">
        <w:rPr>
          <w:rFonts w:ascii="Times New Roman" w:hAnsi="Times New Roman" w:cs="Times New Roman"/>
          <w:sz w:val="28"/>
          <w:szCs w:val="28"/>
        </w:rPr>
        <w:t>лана-графика закупок</w:t>
      </w:r>
      <w:r w:rsidR="006E2CAD" w:rsidRPr="00D12F42">
        <w:rPr>
          <w:rFonts w:ascii="Times New Roman" w:hAnsi="Times New Roman" w:cs="Times New Roman"/>
          <w:sz w:val="28"/>
          <w:szCs w:val="28"/>
        </w:rPr>
        <w:t xml:space="preserve"> (далее – лота ПГ)</w:t>
      </w:r>
      <w:r w:rsidRPr="00D12F42">
        <w:rPr>
          <w:rFonts w:ascii="Times New Roman" w:hAnsi="Times New Roman" w:cs="Times New Roman"/>
          <w:sz w:val="28"/>
          <w:szCs w:val="28"/>
        </w:rPr>
        <w:t>.</w:t>
      </w:r>
    </w:p>
    <w:p w:rsidR="002431C6" w:rsidRPr="00D12F42" w:rsidRDefault="00FD31A6" w:rsidP="005C3AF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  <w:u w:val="single"/>
        </w:rPr>
        <w:t>Сумма 1 года</w:t>
      </w:r>
      <w:r w:rsidR="00997BE2" w:rsidRPr="00D12F42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D12F42">
        <w:rPr>
          <w:rFonts w:ascii="Times New Roman" w:hAnsi="Times New Roman" w:cs="Times New Roman"/>
          <w:sz w:val="28"/>
          <w:szCs w:val="28"/>
          <w:u w:val="single"/>
        </w:rPr>
        <w:t>Сумма 2 года</w:t>
      </w:r>
      <w:r w:rsidR="002431C6" w:rsidRPr="00D12F42">
        <w:rPr>
          <w:rFonts w:ascii="Times New Roman" w:hAnsi="Times New Roman" w:cs="Times New Roman"/>
          <w:sz w:val="28"/>
          <w:szCs w:val="28"/>
          <w:u w:val="single"/>
        </w:rPr>
        <w:t xml:space="preserve"> и Сумма 3 года</w:t>
      </w:r>
      <w:r w:rsidR="00997BE2" w:rsidRPr="00D12F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71A6" w:rsidRPr="00D12F42">
        <w:rPr>
          <w:rFonts w:ascii="Times New Roman" w:hAnsi="Times New Roman" w:cs="Times New Roman"/>
          <w:sz w:val="28"/>
          <w:szCs w:val="28"/>
          <w:u w:val="single"/>
        </w:rPr>
        <w:t>при необходимости)</w:t>
      </w:r>
      <w:r w:rsidR="00997BE2" w:rsidRPr="00D12F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431C6" w:rsidRPr="00D12F42" w:rsidRDefault="002431C6" w:rsidP="005C3AF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D31A6" w:rsidRPr="00D12F42" w:rsidRDefault="00521E1C" w:rsidP="002579E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EB5EDD" wp14:editId="0DA305B3">
            <wp:extent cx="4686300" cy="2641474"/>
            <wp:effectExtent l="0" t="0" r="0" b="6985"/>
            <wp:docPr id="12" name="Рисунок 12" descr="C:\Users\PrivalovSV\Desktop\Скрины экрана\Скрины эл. магазин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valovSV\Desktop\Скрины экрана\Скрины эл. магазин\Screenshot_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665" cy="266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1A6" w:rsidRPr="00D12F42" w:rsidRDefault="00B23EB7" w:rsidP="00257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Рисунок 3.1.</w:t>
      </w:r>
      <w:r w:rsidR="00521E1C" w:rsidRPr="00D12F42">
        <w:rPr>
          <w:rFonts w:ascii="Times New Roman" w:hAnsi="Times New Roman" w:cs="Times New Roman"/>
          <w:sz w:val="28"/>
          <w:szCs w:val="28"/>
        </w:rPr>
        <w:t>3</w:t>
      </w:r>
      <w:r w:rsidR="00FD31A6" w:rsidRPr="00D12F42">
        <w:rPr>
          <w:rFonts w:ascii="Times New Roman" w:hAnsi="Times New Roman" w:cs="Times New Roman"/>
          <w:sz w:val="28"/>
          <w:szCs w:val="28"/>
        </w:rPr>
        <w:t>. Извещение, вкладка «Финансирование».</w:t>
      </w:r>
    </w:p>
    <w:p w:rsidR="00B30F20" w:rsidRPr="00D12F42" w:rsidRDefault="00B30F20" w:rsidP="005C3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1A6" w:rsidRPr="00D12F42" w:rsidRDefault="00B30F20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F42">
        <w:rPr>
          <w:rFonts w:ascii="Times New Roman" w:hAnsi="Times New Roman" w:cs="Times New Roman"/>
          <w:i/>
          <w:sz w:val="28"/>
          <w:szCs w:val="28"/>
        </w:rPr>
        <w:t xml:space="preserve">В случае, если справочнике «КБК из плана» отсутствуют строки из </w:t>
      </w:r>
      <w:r w:rsidR="006E2CAD" w:rsidRPr="00D12F42">
        <w:rPr>
          <w:rFonts w:ascii="Times New Roman" w:hAnsi="Times New Roman" w:cs="Times New Roman"/>
          <w:i/>
          <w:sz w:val="28"/>
          <w:szCs w:val="28"/>
        </w:rPr>
        <w:t>л</w:t>
      </w:r>
      <w:r w:rsidRPr="00D12F42">
        <w:rPr>
          <w:rFonts w:ascii="Times New Roman" w:hAnsi="Times New Roman" w:cs="Times New Roman"/>
          <w:i/>
          <w:sz w:val="28"/>
          <w:szCs w:val="28"/>
        </w:rPr>
        <w:t>ота ПГ, необходимо проверить корректность выбранного способа определения поставщика в Извещении МЗ.</w:t>
      </w:r>
    </w:p>
    <w:p w:rsidR="00B30F20" w:rsidRPr="00D12F42" w:rsidRDefault="00B30F20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72CA" w:rsidRDefault="007872CA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2CA" w:rsidRDefault="007872CA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1A6" w:rsidRPr="00D12F42" w:rsidRDefault="00FD31A6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lastRenderedPageBreak/>
        <w:t>Во вкладке «</w:t>
      </w:r>
      <w:r w:rsidR="007F2CB7" w:rsidRPr="00D12F42">
        <w:rPr>
          <w:rFonts w:ascii="Times New Roman" w:hAnsi="Times New Roman" w:cs="Times New Roman"/>
          <w:sz w:val="28"/>
          <w:szCs w:val="28"/>
        </w:rPr>
        <w:t>Условия договора</w:t>
      </w:r>
      <w:r w:rsidRPr="00D12F42">
        <w:rPr>
          <w:rFonts w:ascii="Times New Roman" w:hAnsi="Times New Roman" w:cs="Times New Roman"/>
          <w:sz w:val="28"/>
          <w:szCs w:val="28"/>
        </w:rPr>
        <w:t>» (</w:t>
      </w:r>
      <w:r w:rsidRPr="00D12F42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FB71A6" w:rsidRPr="00D12F42">
        <w:rPr>
          <w:rFonts w:ascii="Times New Roman" w:hAnsi="Times New Roman" w:cs="Times New Roman"/>
          <w:i/>
          <w:sz w:val="28"/>
          <w:szCs w:val="28"/>
        </w:rPr>
        <w:t>3.1.</w:t>
      </w:r>
      <w:r w:rsidR="00DC2C2A" w:rsidRPr="00D12F42">
        <w:rPr>
          <w:rFonts w:ascii="Times New Roman" w:hAnsi="Times New Roman" w:cs="Times New Roman"/>
          <w:i/>
          <w:sz w:val="28"/>
          <w:szCs w:val="28"/>
        </w:rPr>
        <w:t>4</w:t>
      </w:r>
      <w:r w:rsidRPr="00D12F42">
        <w:rPr>
          <w:rFonts w:ascii="Times New Roman" w:hAnsi="Times New Roman" w:cs="Times New Roman"/>
          <w:sz w:val="28"/>
          <w:szCs w:val="28"/>
        </w:rPr>
        <w:t>):</w:t>
      </w:r>
    </w:p>
    <w:p w:rsidR="00FD31A6" w:rsidRPr="00D12F42" w:rsidRDefault="00FD31A6" w:rsidP="005C3AF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  <w:u w:val="single"/>
        </w:rPr>
        <w:t>Период начала подачи заявок</w:t>
      </w:r>
      <w:r w:rsidRPr="00D12F42">
        <w:rPr>
          <w:rFonts w:ascii="Times New Roman" w:hAnsi="Times New Roman" w:cs="Times New Roman"/>
          <w:sz w:val="28"/>
          <w:szCs w:val="28"/>
        </w:rPr>
        <w:t xml:space="preserve">. Присваивается системой автоматически при публикации </w:t>
      </w:r>
      <w:r w:rsidR="00ED6A66" w:rsidRPr="00D12F42">
        <w:rPr>
          <w:rFonts w:ascii="Times New Roman" w:hAnsi="Times New Roman" w:cs="Times New Roman"/>
          <w:sz w:val="28"/>
          <w:szCs w:val="28"/>
        </w:rPr>
        <w:t>и</w:t>
      </w:r>
      <w:r w:rsidRPr="00D12F42">
        <w:rPr>
          <w:rFonts w:ascii="Times New Roman" w:hAnsi="Times New Roman" w:cs="Times New Roman"/>
          <w:sz w:val="28"/>
          <w:szCs w:val="28"/>
        </w:rPr>
        <w:t>звещения (дата и время публикации).</w:t>
      </w:r>
    </w:p>
    <w:p w:rsidR="00FD31A6" w:rsidRPr="00D12F42" w:rsidRDefault="00FD31A6" w:rsidP="005C3AF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  <w:u w:val="single"/>
        </w:rPr>
        <w:t>Период окончания подачи заявок</w:t>
      </w:r>
      <w:r w:rsidRPr="00D12F42">
        <w:rPr>
          <w:rFonts w:ascii="Times New Roman" w:hAnsi="Times New Roman" w:cs="Times New Roman"/>
          <w:sz w:val="28"/>
          <w:szCs w:val="28"/>
        </w:rPr>
        <w:t>. Должен быть не менее срока, указанного в регламенте.</w:t>
      </w:r>
    </w:p>
    <w:p w:rsidR="00FD31A6" w:rsidRDefault="007872CA" w:rsidP="007872CA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872CA">
        <w:rPr>
          <w:rFonts w:ascii="Times New Roman" w:hAnsi="Times New Roman" w:cs="Times New Roman"/>
          <w:sz w:val="28"/>
          <w:szCs w:val="28"/>
          <w:u w:val="single"/>
        </w:rPr>
        <w:t>Форма, сроки и порядок оплаты товара, работы, услуги</w:t>
      </w:r>
      <w:r w:rsidR="00FD31A6" w:rsidRPr="00D12F42">
        <w:rPr>
          <w:rFonts w:ascii="Times New Roman" w:hAnsi="Times New Roman" w:cs="Times New Roman"/>
          <w:sz w:val="28"/>
          <w:szCs w:val="28"/>
        </w:rPr>
        <w:t>.</w:t>
      </w:r>
    </w:p>
    <w:p w:rsidR="007872CA" w:rsidRDefault="00BC1E2C" w:rsidP="00BC1E2C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E2C">
        <w:rPr>
          <w:rFonts w:ascii="Times New Roman" w:hAnsi="Times New Roman" w:cs="Times New Roman"/>
          <w:sz w:val="28"/>
          <w:szCs w:val="28"/>
          <w:u w:val="single"/>
        </w:rPr>
        <w:t>Единые требования к участникам (в соответствии с частью 1 Статьи 31 Федерального закона № 44-ФЗ)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C1E2C" w:rsidRPr="00BC1E2C" w:rsidRDefault="00BC1E2C" w:rsidP="00BC1E2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E2C">
        <w:rPr>
          <w:rFonts w:ascii="Times New Roman" w:hAnsi="Times New Roman" w:cs="Times New Roman"/>
          <w:sz w:val="28"/>
          <w:szCs w:val="28"/>
          <w:u w:val="single"/>
        </w:rPr>
        <w:t>Иные требования.</w:t>
      </w:r>
    </w:p>
    <w:p w:rsidR="00FD31A6" w:rsidRPr="00BC1E2C" w:rsidRDefault="00FD31A6" w:rsidP="005C3AF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C">
        <w:rPr>
          <w:rFonts w:ascii="Times New Roman" w:hAnsi="Times New Roman" w:cs="Times New Roman"/>
          <w:sz w:val="28"/>
          <w:szCs w:val="28"/>
          <w:u w:val="single"/>
        </w:rPr>
        <w:t>Место поставки товаров, выполнения работ, оказания услуг</w:t>
      </w:r>
      <w:r w:rsidRPr="00BC1E2C">
        <w:rPr>
          <w:rFonts w:ascii="Times New Roman" w:hAnsi="Times New Roman" w:cs="Times New Roman"/>
          <w:sz w:val="28"/>
          <w:szCs w:val="28"/>
        </w:rPr>
        <w:t>.</w:t>
      </w:r>
    </w:p>
    <w:p w:rsidR="00FD31A6" w:rsidRPr="00BC1E2C" w:rsidRDefault="00BC1E2C" w:rsidP="00BC1E2C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C">
        <w:rPr>
          <w:rFonts w:ascii="Times New Roman" w:hAnsi="Times New Roman" w:cs="Times New Roman"/>
          <w:sz w:val="28"/>
          <w:szCs w:val="28"/>
          <w:u w:val="single"/>
        </w:rPr>
        <w:t>Сроки (периоды) поставки товара, выполнения работы, оказания услуги</w:t>
      </w:r>
      <w:r w:rsidR="00FD31A6" w:rsidRPr="00BC1E2C">
        <w:rPr>
          <w:rFonts w:ascii="Times New Roman" w:hAnsi="Times New Roman" w:cs="Times New Roman"/>
          <w:sz w:val="28"/>
          <w:szCs w:val="28"/>
        </w:rPr>
        <w:t>.</w:t>
      </w:r>
    </w:p>
    <w:p w:rsidR="00FD31A6" w:rsidRPr="00BC1E2C" w:rsidRDefault="00FD31A6" w:rsidP="005C3AF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C">
        <w:rPr>
          <w:rFonts w:ascii="Times New Roman" w:hAnsi="Times New Roman" w:cs="Times New Roman"/>
          <w:sz w:val="28"/>
          <w:szCs w:val="28"/>
          <w:u w:val="single"/>
        </w:rPr>
        <w:t>Сведения о включенных (не включённых)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</w:t>
      </w:r>
      <w:r w:rsidRPr="00BC1E2C">
        <w:rPr>
          <w:rFonts w:ascii="Times New Roman" w:hAnsi="Times New Roman" w:cs="Times New Roman"/>
          <w:sz w:val="28"/>
          <w:szCs w:val="28"/>
        </w:rPr>
        <w:t>.</w:t>
      </w:r>
    </w:p>
    <w:p w:rsidR="00FD31A6" w:rsidRPr="00D12F42" w:rsidRDefault="00FD31A6" w:rsidP="005C3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D31A6" w:rsidRPr="00D12F42" w:rsidRDefault="007872CA" w:rsidP="0051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2652642" wp14:editId="78C2FB32">
            <wp:extent cx="5939790" cy="427418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1A6" w:rsidRPr="00D12F42" w:rsidRDefault="00FD31A6" w:rsidP="0051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B71A6" w:rsidRPr="00D12F42">
        <w:rPr>
          <w:rFonts w:ascii="Times New Roman" w:hAnsi="Times New Roman" w:cs="Times New Roman"/>
          <w:sz w:val="28"/>
          <w:szCs w:val="28"/>
        </w:rPr>
        <w:t>3.1.</w:t>
      </w:r>
      <w:r w:rsidR="00DC2C2A" w:rsidRPr="00D12F42">
        <w:rPr>
          <w:rFonts w:ascii="Times New Roman" w:hAnsi="Times New Roman" w:cs="Times New Roman"/>
          <w:sz w:val="28"/>
          <w:szCs w:val="28"/>
        </w:rPr>
        <w:t>4</w:t>
      </w:r>
      <w:r w:rsidRPr="00D12F42">
        <w:rPr>
          <w:rFonts w:ascii="Times New Roman" w:hAnsi="Times New Roman" w:cs="Times New Roman"/>
          <w:sz w:val="28"/>
          <w:szCs w:val="28"/>
        </w:rPr>
        <w:t>. Извещение, вкладка «</w:t>
      </w:r>
      <w:r w:rsidR="007F2CB7" w:rsidRPr="00D12F42">
        <w:rPr>
          <w:rFonts w:ascii="Times New Roman" w:hAnsi="Times New Roman" w:cs="Times New Roman"/>
          <w:sz w:val="28"/>
          <w:szCs w:val="28"/>
        </w:rPr>
        <w:t>Условия договора</w:t>
      </w:r>
      <w:r w:rsidRPr="00D12F42">
        <w:rPr>
          <w:rFonts w:ascii="Times New Roman" w:hAnsi="Times New Roman" w:cs="Times New Roman"/>
          <w:sz w:val="28"/>
          <w:szCs w:val="28"/>
        </w:rPr>
        <w:t>».</w:t>
      </w:r>
    </w:p>
    <w:p w:rsidR="00FD31A6" w:rsidRPr="00D12F42" w:rsidRDefault="00FD31A6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1A6" w:rsidRPr="00D12F42" w:rsidRDefault="00FD31A6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Во вкладке «Контактные данные» заполняются</w:t>
      </w:r>
      <w:r w:rsidR="00DC2C2A" w:rsidRPr="00D12F42">
        <w:rPr>
          <w:rFonts w:ascii="Times New Roman" w:hAnsi="Times New Roman" w:cs="Times New Roman"/>
          <w:sz w:val="28"/>
          <w:szCs w:val="28"/>
        </w:rPr>
        <w:t xml:space="preserve"> </w:t>
      </w:r>
      <w:r w:rsidRPr="00D12F42">
        <w:rPr>
          <w:rFonts w:ascii="Times New Roman" w:hAnsi="Times New Roman" w:cs="Times New Roman"/>
          <w:sz w:val="28"/>
          <w:szCs w:val="28"/>
        </w:rPr>
        <w:t>(</w:t>
      </w:r>
      <w:r w:rsidRPr="00D12F42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DE7DF3" w:rsidRPr="00D12F42">
        <w:rPr>
          <w:rFonts w:ascii="Times New Roman" w:hAnsi="Times New Roman" w:cs="Times New Roman"/>
          <w:i/>
          <w:sz w:val="28"/>
          <w:szCs w:val="28"/>
        </w:rPr>
        <w:t>3.1.</w:t>
      </w:r>
      <w:r w:rsidR="00DC2C2A" w:rsidRPr="00D12F42">
        <w:rPr>
          <w:rFonts w:ascii="Times New Roman" w:hAnsi="Times New Roman" w:cs="Times New Roman"/>
          <w:i/>
          <w:sz w:val="28"/>
          <w:szCs w:val="28"/>
        </w:rPr>
        <w:t>5</w:t>
      </w:r>
      <w:r w:rsidRPr="00D12F42">
        <w:rPr>
          <w:rFonts w:ascii="Times New Roman" w:hAnsi="Times New Roman" w:cs="Times New Roman"/>
          <w:sz w:val="28"/>
          <w:szCs w:val="28"/>
        </w:rPr>
        <w:t>):</w:t>
      </w:r>
    </w:p>
    <w:p w:rsidR="00FD31A6" w:rsidRPr="00D12F42" w:rsidRDefault="00FD31A6" w:rsidP="005C3AF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="007872CA">
        <w:rPr>
          <w:rFonts w:ascii="Times New Roman" w:hAnsi="Times New Roman" w:cs="Times New Roman"/>
          <w:sz w:val="28"/>
          <w:szCs w:val="28"/>
        </w:rPr>
        <w:t xml:space="preserve"> - ф</w:t>
      </w:r>
      <w:r w:rsidRPr="00D12F42">
        <w:rPr>
          <w:rFonts w:ascii="Times New Roman" w:hAnsi="Times New Roman" w:cs="Times New Roman"/>
          <w:sz w:val="28"/>
          <w:szCs w:val="28"/>
        </w:rPr>
        <w:t>амилия, имя и отчество сотрудника, ответственного за проведение Малой закупки (через пробел, прописывается полностью).</w:t>
      </w:r>
    </w:p>
    <w:p w:rsidR="00FD31A6" w:rsidRPr="00D12F42" w:rsidRDefault="00FD31A6" w:rsidP="005C3AF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  <w:u w:val="single"/>
        </w:rPr>
        <w:t>Телефон</w:t>
      </w:r>
      <w:r w:rsidR="007872CA">
        <w:rPr>
          <w:rFonts w:ascii="Times New Roman" w:hAnsi="Times New Roman" w:cs="Times New Roman"/>
          <w:sz w:val="28"/>
          <w:szCs w:val="28"/>
        </w:rPr>
        <w:t xml:space="preserve"> - к</w:t>
      </w:r>
      <w:r w:rsidRPr="00D12F42">
        <w:rPr>
          <w:rFonts w:ascii="Times New Roman" w:hAnsi="Times New Roman" w:cs="Times New Roman"/>
          <w:sz w:val="28"/>
          <w:szCs w:val="28"/>
        </w:rPr>
        <w:t>онтактный номер ответственного сотрудника.</w:t>
      </w:r>
    </w:p>
    <w:p w:rsidR="00FD31A6" w:rsidRPr="00D12F42" w:rsidRDefault="00FD31A6" w:rsidP="005C3AF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F42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D12F42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D12F42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7872CA">
        <w:rPr>
          <w:rFonts w:ascii="Times New Roman" w:hAnsi="Times New Roman" w:cs="Times New Roman"/>
          <w:sz w:val="28"/>
          <w:szCs w:val="28"/>
        </w:rPr>
        <w:t xml:space="preserve"> - к</w:t>
      </w:r>
      <w:r w:rsidRPr="00D12F42">
        <w:rPr>
          <w:rFonts w:ascii="Times New Roman" w:hAnsi="Times New Roman" w:cs="Times New Roman"/>
          <w:sz w:val="28"/>
          <w:szCs w:val="28"/>
        </w:rPr>
        <w:t>онтактная электронная почта.</w:t>
      </w:r>
    </w:p>
    <w:p w:rsidR="00C74F84" w:rsidRPr="00D12F42" w:rsidRDefault="00C74F84" w:rsidP="005C3AF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31A6" w:rsidRPr="00D12F42" w:rsidRDefault="00DC2C2A" w:rsidP="0051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19650" cy="2780324"/>
            <wp:effectExtent l="0" t="0" r="0" b="1270"/>
            <wp:docPr id="22" name="Рисунок 22" descr="C:\Users\PrivalovSV\Desktop\Скрины экрана\Скрины эл. магазин\Screensho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ivalovSV\Desktop\Скрины экрана\Скрины эл. магазин\Screenshot_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760" cy="278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1A6" w:rsidRPr="00D12F42" w:rsidRDefault="00FD31A6" w:rsidP="0051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DE7DF3" w:rsidRPr="00D12F42">
        <w:rPr>
          <w:rFonts w:ascii="Times New Roman" w:hAnsi="Times New Roman" w:cs="Times New Roman"/>
          <w:sz w:val="28"/>
          <w:szCs w:val="28"/>
        </w:rPr>
        <w:t>3.1.</w:t>
      </w:r>
      <w:r w:rsidR="00DC2C2A" w:rsidRPr="00D12F42">
        <w:rPr>
          <w:rFonts w:ascii="Times New Roman" w:hAnsi="Times New Roman" w:cs="Times New Roman"/>
          <w:sz w:val="28"/>
          <w:szCs w:val="28"/>
        </w:rPr>
        <w:t>5</w:t>
      </w:r>
      <w:r w:rsidRPr="00D12F42">
        <w:rPr>
          <w:rFonts w:ascii="Times New Roman" w:hAnsi="Times New Roman" w:cs="Times New Roman"/>
          <w:sz w:val="28"/>
          <w:szCs w:val="28"/>
        </w:rPr>
        <w:t>. Извещение, вкладка «Контактные данные».</w:t>
      </w:r>
    </w:p>
    <w:p w:rsidR="00C16F33" w:rsidRPr="00D12F42" w:rsidRDefault="00C16F33" w:rsidP="005C3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1A6" w:rsidRPr="00D12F42" w:rsidRDefault="00FD31A6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После того, как извещение будет заполнено, необходимо сохранить документ и прикрепить к нему проект контракта (без сумм)</w:t>
      </w:r>
      <w:r w:rsidR="00C16F33" w:rsidRPr="00D12F42">
        <w:rPr>
          <w:rFonts w:ascii="Times New Roman" w:hAnsi="Times New Roman" w:cs="Times New Roman"/>
          <w:sz w:val="28"/>
          <w:szCs w:val="28"/>
        </w:rPr>
        <w:t xml:space="preserve"> </w:t>
      </w:r>
      <w:r w:rsidRPr="00D12F42">
        <w:rPr>
          <w:rFonts w:ascii="Times New Roman" w:hAnsi="Times New Roman" w:cs="Times New Roman"/>
          <w:sz w:val="28"/>
          <w:szCs w:val="28"/>
        </w:rPr>
        <w:t xml:space="preserve">выбрав тип файла «Проект </w:t>
      </w:r>
      <w:r w:rsidRPr="00D12F4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D12F42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64567F" w:rsidRPr="00D12F42">
        <w:rPr>
          <w:rFonts w:ascii="Times New Roman" w:hAnsi="Times New Roman" w:cs="Times New Roman"/>
          <w:sz w:val="28"/>
          <w:szCs w:val="28"/>
        </w:rPr>
        <w:t xml:space="preserve"> (малая закупка)</w:t>
      </w:r>
      <w:r w:rsidRPr="00D12F42">
        <w:rPr>
          <w:rFonts w:ascii="Times New Roman" w:hAnsi="Times New Roman" w:cs="Times New Roman"/>
          <w:sz w:val="28"/>
          <w:szCs w:val="28"/>
        </w:rPr>
        <w:t>»</w:t>
      </w:r>
      <w:r w:rsidR="00A168A4" w:rsidRPr="00D12F42">
        <w:rPr>
          <w:rFonts w:ascii="Times New Roman" w:hAnsi="Times New Roman" w:cs="Times New Roman"/>
          <w:sz w:val="28"/>
          <w:szCs w:val="28"/>
        </w:rPr>
        <w:t>, а так</w:t>
      </w:r>
      <w:r w:rsidRPr="00D12F42">
        <w:rPr>
          <w:rFonts w:ascii="Times New Roman" w:hAnsi="Times New Roman" w:cs="Times New Roman"/>
          <w:sz w:val="28"/>
          <w:szCs w:val="28"/>
        </w:rPr>
        <w:t>же, необходимые характеристики закупаемого</w:t>
      </w:r>
      <w:r w:rsidR="00A168A4" w:rsidRPr="00D12F42">
        <w:rPr>
          <w:rFonts w:ascii="Times New Roman" w:hAnsi="Times New Roman" w:cs="Times New Roman"/>
          <w:sz w:val="28"/>
          <w:szCs w:val="28"/>
        </w:rPr>
        <w:t xml:space="preserve"> това</w:t>
      </w:r>
      <w:r w:rsidRPr="00D12F42">
        <w:rPr>
          <w:rFonts w:ascii="Times New Roman" w:hAnsi="Times New Roman" w:cs="Times New Roman"/>
          <w:sz w:val="28"/>
          <w:szCs w:val="28"/>
        </w:rPr>
        <w:t>ра</w:t>
      </w:r>
      <w:r w:rsidR="0051442F" w:rsidRPr="00D12F42">
        <w:rPr>
          <w:rFonts w:ascii="Times New Roman" w:hAnsi="Times New Roman" w:cs="Times New Roman"/>
          <w:sz w:val="28"/>
          <w:szCs w:val="28"/>
        </w:rPr>
        <w:t xml:space="preserve">, </w:t>
      </w:r>
      <w:r w:rsidRPr="00D12F42">
        <w:rPr>
          <w:rFonts w:ascii="Times New Roman" w:hAnsi="Times New Roman" w:cs="Times New Roman"/>
          <w:sz w:val="28"/>
          <w:szCs w:val="28"/>
        </w:rPr>
        <w:t>работы</w:t>
      </w:r>
      <w:r w:rsidR="0051442F" w:rsidRPr="00D12F42">
        <w:rPr>
          <w:rFonts w:ascii="Times New Roman" w:hAnsi="Times New Roman" w:cs="Times New Roman"/>
          <w:sz w:val="28"/>
          <w:szCs w:val="28"/>
        </w:rPr>
        <w:t xml:space="preserve">, </w:t>
      </w:r>
      <w:r w:rsidRPr="00D12F42">
        <w:rPr>
          <w:rFonts w:ascii="Times New Roman" w:hAnsi="Times New Roman" w:cs="Times New Roman"/>
          <w:sz w:val="28"/>
          <w:szCs w:val="28"/>
        </w:rPr>
        <w:t>услуги</w:t>
      </w:r>
      <w:r w:rsidR="00EC4E14" w:rsidRPr="00D12F42">
        <w:rPr>
          <w:rFonts w:ascii="Times New Roman" w:hAnsi="Times New Roman" w:cs="Times New Roman"/>
          <w:sz w:val="28"/>
          <w:szCs w:val="28"/>
        </w:rPr>
        <w:t xml:space="preserve"> (в случае, если к закупаемому товару</w:t>
      </w:r>
      <w:r w:rsidR="0051442F" w:rsidRPr="00D12F42">
        <w:rPr>
          <w:rFonts w:ascii="Times New Roman" w:hAnsi="Times New Roman" w:cs="Times New Roman"/>
          <w:sz w:val="28"/>
          <w:szCs w:val="28"/>
        </w:rPr>
        <w:t xml:space="preserve">, </w:t>
      </w:r>
      <w:r w:rsidR="00EC4E14" w:rsidRPr="00D12F42">
        <w:rPr>
          <w:rFonts w:ascii="Times New Roman" w:hAnsi="Times New Roman" w:cs="Times New Roman"/>
          <w:sz w:val="28"/>
          <w:szCs w:val="28"/>
        </w:rPr>
        <w:t>работе</w:t>
      </w:r>
      <w:r w:rsidR="0051442F" w:rsidRPr="00D12F42">
        <w:rPr>
          <w:rFonts w:ascii="Times New Roman" w:hAnsi="Times New Roman" w:cs="Times New Roman"/>
          <w:sz w:val="28"/>
          <w:szCs w:val="28"/>
        </w:rPr>
        <w:t xml:space="preserve">, </w:t>
      </w:r>
      <w:r w:rsidR="00EC4E14" w:rsidRPr="00D12F42">
        <w:rPr>
          <w:rFonts w:ascii="Times New Roman" w:hAnsi="Times New Roman" w:cs="Times New Roman"/>
          <w:sz w:val="28"/>
          <w:szCs w:val="28"/>
        </w:rPr>
        <w:t>услуг</w:t>
      </w:r>
      <w:r w:rsidR="0051442F" w:rsidRPr="00D12F42">
        <w:rPr>
          <w:rFonts w:ascii="Times New Roman" w:hAnsi="Times New Roman" w:cs="Times New Roman"/>
          <w:sz w:val="28"/>
          <w:szCs w:val="28"/>
        </w:rPr>
        <w:t>е</w:t>
      </w:r>
      <w:r w:rsidR="00EC4E14" w:rsidRPr="00D12F42">
        <w:rPr>
          <w:rFonts w:ascii="Times New Roman" w:hAnsi="Times New Roman" w:cs="Times New Roman"/>
          <w:sz w:val="28"/>
          <w:szCs w:val="28"/>
        </w:rPr>
        <w:t xml:space="preserve"> есть дополнительные требования)</w:t>
      </w:r>
      <w:r w:rsidRPr="00D12F42">
        <w:rPr>
          <w:rFonts w:ascii="Times New Roman" w:hAnsi="Times New Roman" w:cs="Times New Roman"/>
          <w:sz w:val="28"/>
          <w:szCs w:val="28"/>
        </w:rPr>
        <w:t>.</w:t>
      </w:r>
    </w:p>
    <w:p w:rsidR="00FD31A6" w:rsidRPr="00D12F42" w:rsidRDefault="00FD31A6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Если при заполнении были введены некорректные данные или часть обязательных полей была не заполнена, система выдаст предварительный контроль с указанием обязательных к заполнению или исправлению полей. </w:t>
      </w:r>
    </w:p>
    <w:p w:rsidR="00421FF8" w:rsidRPr="00D12F42" w:rsidRDefault="00421FF8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FF8" w:rsidRPr="00D12F42" w:rsidRDefault="00421FF8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Номер извещения присваивается автоматически после сохранения заполненного извещения (Рисунок 3.1.</w:t>
      </w:r>
      <w:r w:rsidR="00DC2C2A" w:rsidRPr="00D12F42">
        <w:rPr>
          <w:rFonts w:ascii="Times New Roman" w:hAnsi="Times New Roman" w:cs="Times New Roman"/>
          <w:sz w:val="28"/>
          <w:szCs w:val="28"/>
        </w:rPr>
        <w:t>6</w:t>
      </w:r>
      <w:r w:rsidRPr="00D12F42">
        <w:rPr>
          <w:rFonts w:ascii="Times New Roman" w:hAnsi="Times New Roman" w:cs="Times New Roman"/>
          <w:sz w:val="28"/>
          <w:szCs w:val="28"/>
        </w:rPr>
        <w:t>).</w:t>
      </w:r>
    </w:p>
    <w:p w:rsidR="00421FF8" w:rsidRPr="00D12F42" w:rsidRDefault="00DC2C2A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425" cy="2247992"/>
            <wp:effectExtent l="0" t="0" r="0" b="0"/>
            <wp:docPr id="29" name="Рисунок 29" descr="C:\Users\PrivalovSV\Desktop\Скрины экрана\Скрины эл. магазин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ivalovSV\Desktop\Скрины экрана\Скрины эл. магазин\Screenshot_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785" cy="225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2A" w:rsidRPr="00D12F42" w:rsidRDefault="00DC2C2A" w:rsidP="00DC2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Рисунок 3.1.6. </w:t>
      </w:r>
      <w:r w:rsidR="00F518B9" w:rsidRPr="00D12F42">
        <w:rPr>
          <w:rFonts w:ascii="Times New Roman" w:hAnsi="Times New Roman" w:cs="Times New Roman"/>
          <w:sz w:val="28"/>
          <w:szCs w:val="28"/>
        </w:rPr>
        <w:t>Номер извещения</w:t>
      </w:r>
      <w:r w:rsidRPr="00D12F42">
        <w:rPr>
          <w:rFonts w:ascii="Times New Roman" w:hAnsi="Times New Roman" w:cs="Times New Roman"/>
          <w:sz w:val="28"/>
          <w:szCs w:val="28"/>
        </w:rPr>
        <w:t>.</w:t>
      </w:r>
    </w:p>
    <w:p w:rsidR="00DC2C2A" w:rsidRPr="00D12F42" w:rsidRDefault="00DC2C2A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1C6" w:rsidRPr="00D12F42" w:rsidRDefault="002431C6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После сохранения документа необходимо обновить страницу, чтобы документ отобразился в текущем фильтре.</w:t>
      </w:r>
    </w:p>
    <w:p w:rsidR="00FD31A6" w:rsidRPr="00D12F42" w:rsidRDefault="00FD31A6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Сформированное и заполненное извещение необходимо выделить</w:t>
      </w:r>
      <w:r w:rsidR="002431C6" w:rsidRPr="00D12F42">
        <w:rPr>
          <w:rFonts w:ascii="Times New Roman" w:hAnsi="Times New Roman" w:cs="Times New Roman"/>
          <w:sz w:val="28"/>
          <w:szCs w:val="28"/>
        </w:rPr>
        <w:t xml:space="preserve">, подписать </w:t>
      </w:r>
      <w:r w:rsidR="006E2CAD" w:rsidRPr="00D12F42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(далее - ЭП)</w:t>
      </w:r>
      <w:r w:rsidRPr="00D12F42">
        <w:rPr>
          <w:rFonts w:ascii="Times New Roman" w:hAnsi="Times New Roman" w:cs="Times New Roman"/>
          <w:sz w:val="28"/>
          <w:szCs w:val="28"/>
        </w:rPr>
        <w:t xml:space="preserve"> и отправить на публикацию, нажав со</w:t>
      </w:r>
      <w:r w:rsidR="00A168A4" w:rsidRPr="00D12F42">
        <w:rPr>
          <w:rFonts w:ascii="Times New Roman" w:hAnsi="Times New Roman" w:cs="Times New Roman"/>
          <w:sz w:val="28"/>
          <w:szCs w:val="28"/>
        </w:rPr>
        <w:t>ответствующую кнопку (</w:t>
      </w:r>
      <w:r w:rsidR="002431C6" w:rsidRPr="00D12F42">
        <w:rPr>
          <w:rFonts w:ascii="Times New Roman" w:hAnsi="Times New Roman" w:cs="Times New Roman"/>
          <w:i/>
          <w:sz w:val="28"/>
          <w:szCs w:val="28"/>
        </w:rPr>
        <w:t>Рисунок 3.1.7</w:t>
      </w:r>
      <w:r w:rsidR="00A168A4" w:rsidRPr="00D12F42">
        <w:rPr>
          <w:rFonts w:ascii="Times New Roman" w:hAnsi="Times New Roman" w:cs="Times New Roman"/>
          <w:sz w:val="28"/>
          <w:szCs w:val="28"/>
        </w:rPr>
        <w:t>)</w:t>
      </w:r>
      <w:r w:rsidRPr="00D12F42">
        <w:rPr>
          <w:rFonts w:ascii="Times New Roman" w:hAnsi="Times New Roman" w:cs="Times New Roman"/>
          <w:sz w:val="28"/>
          <w:szCs w:val="28"/>
        </w:rPr>
        <w:t>.</w:t>
      </w:r>
    </w:p>
    <w:p w:rsidR="002431C6" w:rsidRPr="00D12F42" w:rsidRDefault="002431C6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1A6" w:rsidRDefault="00FD31A6" w:rsidP="0051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6C" w:rsidRPr="00D12F42" w:rsidRDefault="002B586C" w:rsidP="0051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A7D2BCE" wp14:editId="03FEFB43">
            <wp:extent cx="3752850" cy="168720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602" t="6026" r="-602" b="-6026"/>
                    <a:stretch/>
                  </pic:blipFill>
                  <pic:spPr bwMode="auto">
                    <a:xfrm>
                      <a:off x="0" y="0"/>
                      <a:ext cx="3766943" cy="1693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1A6" w:rsidRPr="00D12F42" w:rsidRDefault="002431C6" w:rsidP="0051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Рисунок 3.1.7</w:t>
      </w:r>
      <w:r w:rsidR="00FD31A6" w:rsidRPr="00D12F42">
        <w:rPr>
          <w:rFonts w:ascii="Times New Roman" w:hAnsi="Times New Roman" w:cs="Times New Roman"/>
          <w:sz w:val="28"/>
          <w:szCs w:val="28"/>
        </w:rPr>
        <w:t xml:space="preserve">. Публикация </w:t>
      </w:r>
      <w:r w:rsidR="00ED6A66" w:rsidRPr="00D12F42">
        <w:rPr>
          <w:rFonts w:ascii="Times New Roman" w:hAnsi="Times New Roman" w:cs="Times New Roman"/>
          <w:sz w:val="28"/>
          <w:szCs w:val="28"/>
        </w:rPr>
        <w:t>и</w:t>
      </w:r>
      <w:r w:rsidR="00FD31A6" w:rsidRPr="00D12F42">
        <w:rPr>
          <w:rFonts w:ascii="Times New Roman" w:hAnsi="Times New Roman" w:cs="Times New Roman"/>
          <w:sz w:val="28"/>
          <w:szCs w:val="28"/>
        </w:rPr>
        <w:t>звещения.</w:t>
      </w:r>
    </w:p>
    <w:p w:rsidR="00FD31A6" w:rsidRPr="00D12F42" w:rsidRDefault="00FD31A6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C96" w:rsidRPr="00D12F42" w:rsidRDefault="002431C6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Опубликованное </w:t>
      </w:r>
      <w:r w:rsidR="00ED6A66" w:rsidRPr="00D12F42">
        <w:rPr>
          <w:rFonts w:ascii="Times New Roman" w:hAnsi="Times New Roman" w:cs="Times New Roman"/>
          <w:sz w:val="28"/>
          <w:szCs w:val="28"/>
        </w:rPr>
        <w:t>и</w:t>
      </w:r>
      <w:r w:rsidRPr="00D12F42">
        <w:rPr>
          <w:rFonts w:ascii="Times New Roman" w:hAnsi="Times New Roman" w:cs="Times New Roman"/>
          <w:sz w:val="28"/>
          <w:szCs w:val="28"/>
        </w:rPr>
        <w:t xml:space="preserve">звещение </w:t>
      </w:r>
      <w:r w:rsidR="0051442F" w:rsidRPr="00D12F42">
        <w:rPr>
          <w:rFonts w:ascii="Times New Roman" w:hAnsi="Times New Roman" w:cs="Times New Roman"/>
          <w:sz w:val="28"/>
          <w:szCs w:val="28"/>
        </w:rPr>
        <w:t xml:space="preserve">в сервисе </w:t>
      </w:r>
      <w:r w:rsidRPr="00D12F42">
        <w:rPr>
          <w:rFonts w:ascii="Times New Roman" w:hAnsi="Times New Roman" w:cs="Times New Roman"/>
          <w:sz w:val="28"/>
          <w:szCs w:val="28"/>
        </w:rPr>
        <w:t>п</w:t>
      </w:r>
      <w:r w:rsidR="00FD31A6" w:rsidRPr="00D12F42">
        <w:rPr>
          <w:rFonts w:ascii="Times New Roman" w:hAnsi="Times New Roman" w:cs="Times New Roman"/>
          <w:sz w:val="28"/>
          <w:szCs w:val="28"/>
        </w:rPr>
        <w:t>ерейдет в фильтр «Объявлены</w:t>
      </w:r>
      <w:r w:rsidR="00FD31A6" w:rsidRPr="00D12F42">
        <w:rPr>
          <w:rFonts w:ascii="Times New Roman" w:hAnsi="Times New Roman" w:cs="Times New Roman"/>
          <w:b/>
          <w:sz w:val="28"/>
          <w:szCs w:val="28"/>
        </w:rPr>
        <w:t>»</w:t>
      </w:r>
      <w:r w:rsidR="00FD31A6" w:rsidRPr="00D12F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C96" w:rsidRDefault="0051442F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В сервисе</w:t>
      </w:r>
      <w:r w:rsidR="00FD31A6" w:rsidRPr="00D12F42">
        <w:rPr>
          <w:rFonts w:ascii="Times New Roman" w:hAnsi="Times New Roman" w:cs="Times New Roman"/>
          <w:sz w:val="28"/>
          <w:szCs w:val="28"/>
        </w:rPr>
        <w:t xml:space="preserve"> опубликованное </w:t>
      </w:r>
      <w:r w:rsidR="00ED6A66" w:rsidRPr="00D12F42">
        <w:rPr>
          <w:rFonts w:ascii="Times New Roman" w:hAnsi="Times New Roman" w:cs="Times New Roman"/>
          <w:sz w:val="28"/>
          <w:szCs w:val="28"/>
        </w:rPr>
        <w:t>и</w:t>
      </w:r>
      <w:r w:rsidR="00FD31A6" w:rsidRPr="00D12F42">
        <w:rPr>
          <w:rFonts w:ascii="Times New Roman" w:hAnsi="Times New Roman" w:cs="Times New Roman"/>
          <w:sz w:val="28"/>
          <w:szCs w:val="28"/>
        </w:rPr>
        <w:t xml:space="preserve">звещение отобразится во вкладке «Извещения» </w:t>
      </w:r>
      <w:r w:rsidR="00E9054A" w:rsidRPr="00D12F42">
        <w:rPr>
          <w:rFonts w:ascii="Times New Roman" w:hAnsi="Times New Roman" w:cs="Times New Roman"/>
          <w:sz w:val="28"/>
          <w:szCs w:val="28"/>
        </w:rPr>
        <w:t>со статусом «Подача заявок»</w:t>
      </w:r>
      <w:r w:rsidR="0099464B" w:rsidRPr="00D12F42">
        <w:rPr>
          <w:rFonts w:ascii="Times New Roman" w:hAnsi="Times New Roman" w:cs="Times New Roman"/>
          <w:sz w:val="28"/>
          <w:szCs w:val="28"/>
        </w:rPr>
        <w:t xml:space="preserve"> (</w:t>
      </w:r>
      <w:r w:rsidR="00391C96" w:rsidRPr="00D12F42">
        <w:rPr>
          <w:rFonts w:ascii="Times New Roman" w:hAnsi="Times New Roman" w:cs="Times New Roman"/>
          <w:i/>
          <w:sz w:val="28"/>
          <w:szCs w:val="28"/>
        </w:rPr>
        <w:t>Рисунок 3.1.8</w:t>
      </w:r>
      <w:r w:rsidR="0099464B" w:rsidRPr="00D12F42">
        <w:rPr>
          <w:rFonts w:ascii="Times New Roman" w:hAnsi="Times New Roman" w:cs="Times New Roman"/>
          <w:sz w:val="28"/>
          <w:szCs w:val="28"/>
        </w:rPr>
        <w:t>).</w:t>
      </w:r>
    </w:p>
    <w:p w:rsidR="00A07894" w:rsidRDefault="00A07894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894" w:rsidRPr="00D12F42" w:rsidRDefault="00A07894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08081FA" wp14:editId="135C9A0F">
            <wp:extent cx="4921467" cy="3636645"/>
            <wp:effectExtent l="0" t="0" r="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31877" cy="364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42F" w:rsidRPr="00D12F42" w:rsidRDefault="0051442F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1A6" w:rsidRPr="00D12F42" w:rsidRDefault="00391C96" w:rsidP="002B6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Рисунок 3.1.8</w:t>
      </w:r>
      <w:r w:rsidR="0099464B" w:rsidRPr="00D12F42">
        <w:rPr>
          <w:rFonts w:ascii="Times New Roman" w:hAnsi="Times New Roman" w:cs="Times New Roman"/>
          <w:sz w:val="28"/>
          <w:szCs w:val="28"/>
        </w:rPr>
        <w:t xml:space="preserve">. Извещение, опубликованное </w:t>
      </w:r>
      <w:r w:rsidR="002B6268" w:rsidRPr="00D12F42">
        <w:rPr>
          <w:rFonts w:ascii="Times New Roman" w:hAnsi="Times New Roman" w:cs="Times New Roman"/>
          <w:sz w:val="28"/>
          <w:szCs w:val="28"/>
        </w:rPr>
        <w:t>в сервисе</w:t>
      </w:r>
      <w:r w:rsidR="0099464B" w:rsidRPr="00D12F42">
        <w:rPr>
          <w:rFonts w:ascii="Times New Roman" w:hAnsi="Times New Roman" w:cs="Times New Roman"/>
          <w:sz w:val="28"/>
          <w:szCs w:val="28"/>
        </w:rPr>
        <w:t>.</w:t>
      </w:r>
    </w:p>
    <w:p w:rsidR="00FD31A6" w:rsidRPr="00D12F42" w:rsidRDefault="00FD31A6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1A6" w:rsidRPr="00D12F42" w:rsidRDefault="00FD31A6" w:rsidP="005C3AFD">
      <w:pPr>
        <w:pStyle w:val="2"/>
        <w:rPr>
          <w:rFonts w:cs="Times New Roman"/>
          <w:b w:val="0"/>
        </w:rPr>
      </w:pPr>
      <w:bookmarkStart w:id="6" w:name="_Toc40345334"/>
      <w:r w:rsidRPr="00D12F42">
        <w:rPr>
          <w:rFonts w:cs="Times New Roman"/>
        </w:rPr>
        <w:t xml:space="preserve">Отмена публикации </w:t>
      </w:r>
      <w:r w:rsidR="00ED6A66" w:rsidRPr="00D12F42">
        <w:rPr>
          <w:rFonts w:cs="Times New Roman"/>
        </w:rPr>
        <w:t>и</w:t>
      </w:r>
      <w:r w:rsidRPr="00D12F42">
        <w:rPr>
          <w:rFonts w:cs="Times New Roman"/>
        </w:rPr>
        <w:t>звещения о закупке.</w:t>
      </w:r>
      <w:bookmarkEnd w:id="6"/>
    </w:p>
    <w:p w:rsidR="00FD31A6" w:rsidRPr="00D12F42" w:rsidRDefault="00FD31A6" w:rsidP="005C3AFD">
      <w:pPr>
        <w:pStyle w:val="a4"/>
        <w:spacing w:after="0" w:line="240" w:lineRule="auto"/>
        <w:ind w:left="11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9D9" w:rsidRDefault="00FD31A6" w:rsidP="005B7D10">
      <w:pPr>
        <w:pStyle w:val="a4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При необходимости заказчи</w:t>
      </w:r>
      <w:r w:rsidR="005618D2" w:rsidRPr="00D12F42">
        <w:rPr>
          <w:rFonts w:ascii="Times New Roman" w:hAnsi="Times New Roman" w:cs="Times New Roman"/>
          <w:sz w:val="28"/>
          <w:szCs w:val="28"/>
        </w:rPr>
        <w:t xml:space="preserve">к может отменить опубликованное </w:t>
      </w:r>
      <w:r w:rsidR="00ED6A66" w:rsidRPr="00D12F42">
        <w:rPr>
          <w:rFonts w:ascii="Times New Roman" w:hAnsi="Times New Roman" w:cs="Times New Roman"/>
          <w:sz w:val="28"/>
          <w:szCs w:val="28"/>
        </w:rPr>
        <w:t>и</w:t>
      </w:r>
      <w:r w:rsidR="005618D2" w:rsidRPr="00D12F42">
        <w:rPr>
          <w:rFonts w:ascii="Times New Roman" w:hAnsi="Times New Roman" w:cs="Times New Roman"/>
          <w:sz w:val="28"/>
          <w:szCs w:val="28"/>
        </w:rPr>
        <w:t>звещение о закупке</w:t>
      </w:r>
      <w:r w:rsidRPr="00D12F42"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="009169D9">
        <w:rPr>
          <w:rFonts w:ascii="Times New Roman" w:hAnsi="Times New Roman" w:cs="Times New Roman"/>
          <w:sz w:val="28"/>
          <w:szCs w:val="28"/>
        </w:rPr>
        <w:t>необходимо направить документ по маршруту, выбрав пункт «Отмена размещения».</w:t>
      </w:r>
    </w:p>
    <w:p w:rsidR="009169D9" w:rsidRPr="009169D9" w:rsidRDefault="009169D9" w:rsidP="00955C74">
      <w:pPr>
        <w:jc w:val="center"/>
      </w:pPr>
      <w:r>
        <w:rPr>
          <w:noProof/>
        </w:rPr>
        <w:lastRenderedPageBreak/>
        <w:drawing>
          <wp:inline distT="0" distB="0" distL="0" distR="0" wp14:anchorId="5CD4A468" wp14:editId="1AAFB98B">
            <wp:extent cx="5410200" cy="38722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35599" cy="389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9D9" w:rsidRPr="00D12F42" w:rsidRDefault="009169D9" w:rsidP="009169D9">
      <w:pPr>
        <w:pStyle w:val="a6"/>
        <w:spacing w:before="0" w:after="0"/>
        <w:ind w:firstLine="709"/>
        <w:rPr>
          <w:b w:val="0"/>
          <w:sz w:val="28"/>
          <w:szCs w:val="28"/>
        </w:rPr>
      </w:pPr>
      <w:r w:rsidRPr="00D12F42">
        <w:rPr>
          <w:b w:val="0"/>
          <w:sz w:val="28"/>
          <w:szCs w:val="28"/>
        </w:rPr>
        <w:t>Рисунок 3.2.</w:t>
      </w:r>
      <w:r w:rsidR="005B7D10">
        <w:rPr>
          <w:b w:val="0"/>
          <w:sz w:val="28"/>
          <w:szCs w:val="28"/>
        </w:rPr>
        <w:t>1</w:t>
      </w:r>
      <w:r w:rsidRPr="00D12F42">
        <w:rPr>
          <w:b w:val="0"/>
          <w:sz w:val="28"/>
          <w:szCs w:val="28"/>
        </w:rPr>
        <w:t xml:space="preserve">. Отмена </w:t>
      </w:r>
      <w:r>
        <w:rPr>
          <w:b w:val="0"/>
          <w:sz w:val="28"/>
          <w:szCs w:val="28"/>
        </w:rPr>
        <w:t>размещения</w:t>
      </w:r>
      <w:r w:rsidRPr="00D12F42">
        <w:rPr>
          <w:b w:val="0"/>
          <w:sz w:val="28"/>
          <w:szCs w:val="28"/>
        </w:rPr>
        <w:t xml:space="preserve"> извещения</w:t>
      </w:r>
    </w:p>
    <w:p w:rsidR="009169D9" w:rsidRDefault="009169D9" w:rsidP="005C3AF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31A6" w:rsidRPr="00D12F42" w:rsidRDefault="00FD31A6" w:rsidP="005C3AFD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После отмены публикации отмененное извещение перейдет в фильтр</w:t>
      </w:r>
      <w:r w:rsidR="00997BE2" w:rsidRPr="00D12F42">
        <w:rPr>
          <w:rFonts w:ascii="Times New Roman" w:hAnsi="Times New Roman" w:cs="Times New Roman"/>
          <w:sz w:val="28"/>
          <w:szCs w:val="28"/>
        </w:rPr>
        <w:t xml:space="preserve"> </w:t>
      </w:r>
      <w:r w:rsidRPr="00D12F42">
        <w:rPr>
          <w:rFonts w:ascii="Times New Roman" w:hAnsi="Times New Roman" w:cs="Times New Roman"/>
          <w:sz w:val="28"/>
          <w:szCs w:val="28"/>
        </w:rPr>
        <w:t>«Публикация отменена». При этом опубликованное извещение на сайте удаляется из реестра извещений закупок малого объема.</w:t>
      </w:r>
    </w:p>
    <w:p w:rsidR="00FD31A6" w:rsidRPr="00D12F42" w:rsidRDefault="00FD31A6" w:rsidP="005C3A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Внесение изменений в опубликованное извещение не предусмотрено регламентом. При необходимости заказчик может отменить </w:t>
      </w:r>
      <w:r w:rsidR="00ED6A66" w:rsidRPr="00D12F42">
        <w:rPr>
          <w:rFonts w:ascii="Times New Roman" w:hAnsi="Times New Roman" w:cs="Times New Roman"/>
          <w:sz w:val="28"/>
          <w:szCs w:val="28"/>
        </w:rPr>
        <w:t>и</w:t>
      </w:r>
      <w:r w:rsidR="00280267" w:rsidRPr="00D12F42">
        <w:rPr>
          <w:rFonts w:ascii="Times New Roman" w:hAnsi="Times New Roman" w:cs="Times New Roman"/>
          <w:sz w:val="28"/>
          <w:szCs w:val="28"/>
        </w:rPr>
        <w:t>звещение</w:t>
      </w:r>
      <w:r w:rsidRPr="00D12F42">
        <w:rPr>
          <w:rFonts w:ascii="Times New Roman" w:hAnsi="Times New Roman" w:cs="Times New Roman"/>
          <w:sz w:val="28"/>
          <w:szCs w:val="28"/>
        </w:rPr>
        <w:t xml:space="preserve"> и снова опубликовать</w:t>
      </w:r>
      <w:r w:rsidR="00997BE2" w:rsidRPr="00D12F42">
        <w:rPr>
          <w:rFonts w:ascii="Times New Roman" w:hAnsi="Times New Roman" w:cs="Times New Roman"/>
          <w:sz w:val="28"/>
          <w:szCs w:val="28"/>
        </w:rPr>
        <w:t xml:space="preserve"> заново сформированный</w:t>
      </w:r>
      <w:r w:rsidRPr="00D12F42">
        <w:rPr>
          <w:rFonts w:ascii="Times New Roman" w:hAnsi="Times New Roman" w:cs="Times New Roman"/>
          <w:sz w:val="28"/>
          <w:szCs w:val="28"/>
        </w:rPr>
        <w:t xml:space="preserve"> </w:t>
      </w:r>
      <w:r w:rsidR="00280267" w:rsidRPr="00D12F42">
        <w:rPr>
          <w:rFonts w:ascii="Times New Roman" w:hAnsi="Times New Roman" w:cs="Times New Roman"/>
          <w:sz w:val="28"/>
          <w:szCs w:val="28"/>
        </w:rPr>
        <w:t>документ</w:t>
      </w:r>
      <w:r w:rsidRPr="00D12F42">
        <w:rPr>
          <w:rFonts w:ascii="Times New Roman" w:hAnsi="Times New Roman" w:cs="Times New Roman"/>
          <w:sz w:val="28"/>
          <w:szCs w:val="28"/>
        </w:rPr>
        <w:t xml:space="preserve"> с измененными параметрами закупки.</w:t>
      </w:r>
    </w:p>
    <w:p w:rsidR="00FD31A6" w:rsidRPr="00D12F42" w:rsidRDefault="00FD31A6" w:rsidP="005C3AF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247A7" w:rsidRPr="00D12F42" w:rsidRDefault="00E247A7" w:rsidP="005C3AF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31A6" w:rsidRPr="00D12F42" w:rsidRDefault="00E247A7" w:rsidP="0051442F">
      <w:pPr>
        <w:pStyle w:val="1"/>
        <w:jc w:val="center"/>
        <w:rPr>
          <w:rFonts w:cs="Times New Roman"/>
          <w:b w:val="0"/>
        </w:rPr>
      </w:pPr>
      <w:bookmarkStart w:id="7" w:name="_Toc40345335"/>
      <w:r w:rsidRPr="00D12F42">
        <w:rPr>
          <w:rFonts w:cs="Times New Roman"/>
        </w:rPr>
        <w:t>ФОРМИРОВАНИЕ ПРОТОКОЛА РАССМОТРЕНИЯ ЗАЯВОК НА ЗАКУПКУ И ОПРЕДЕЛЕНИЯ ПОБЕДИТЕЛЯ.</w:t>
      </w:r>
      <w:bookmarkEnd w:id="7"/>
    </w:p>
    <w:p w:rsidR="00FD31A6" w:rsidRPr="00D12F42" w:rsidRDefault="00FD31A6" w:rsidP="005C3AFD">
      <w:pPr>
        <w:pStyle w:val="a8"/>
        <w:ind w:left="1129" w:firstLine="0"/>
        <w:rPr>
          <w:rFonts w:ascii="Times New Roman" w:hAnsi="Times New Roman" w:cs="Times New Roman"/>
          <w:b/>
          <w:sz w:val="28"/>
          <w:szCs w:val="28"/>
        </w:rPr>
      </w:pPr>
    </w:p>
    <w:p w:rsidR="00FD31A6" w:rsidRDefault="00FD31A6" w:rsidP="005C3A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В течение срока подачи заявок на участие в закупке, указанного в опубликованном на сайте извещении, участники закупок подают заявки на участие в закупке</w:t>
      </w:r>
      <w:r w:rsidR="002B586C">
        <w:rPr>
          <w:rFonts w:ascii="Times New Roman" w:hAnsi="Times New Roman" w:cs="Times New Roman"/>
          <w:sz w:val="28"/>
          <w:szCs w:val="28"/>
        </w:rPr>
        <w:t>.</w:t>
      </w:r>
    </w:p>
    <w:p w:rsidR="002B586C" w:rsidRDefault="002B586C" w:rsidP="002B58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1F79E8" wp14:editId="10E92172">
            <wp:extent cx="3609975" cy="11334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86C" w:rsidRPr="00D12F42" w:rsidRDefault="002B586C" w:rsidP="002B586C">
      <w:pPr>
        <w:pStyle w:val="a6"/>
        <w:spacing w:before="0" w:after="0"/>
        <w:ind w:firstLine="709"/>
        <w:rPr>
          <w:b w:val="0"/>
          <w:sz w:val="28"/>
          <w:szCs w:val="28"/>
        </w:rPr>
      </w:pPr>
      <w:r w:rsidRPr="00D12F42">
        <w:rPr>
          <w:b w:val="0"/>
          <w:sz w:val="28"/>
          <w:szCs w:val="28"/>
        </w:rPr>
        <w:t xml:space="preserve">Рисунок </w:t>
      </w:r>
      <w:r>
        <w:rPr>
          <w:b w:val="0"/>
          <w:sz w:val="28"/>
          <w:szCs w:val="28"/>
        </w:rPr>
        <w:t>4</w:t>
      </w:r>
      <w:r w:rsidRPr="00D12F4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Pr="00D12F42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З</w:t>
      </w:r>
      <w:r w:rsidRPr="002B586C">
        <w:rPr>
          <w:b w:val="0"/>
          <w:sz w:val="28"/>
          <w:szCs w:val="28"/>
        </w:rPr>
        <w:t>аявки на участие в закупке</w:t>
      </w:r>
    </w:p>
    <w:p w:rsidR="002B586C" w:rsidRPr="002B586C" w:rsidRDefault="002B586C" w:rsidP="002B58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247A7" w:rsidRPr="00D12F42" w:rsidRDefault="0051442F" w:rsidP="005C3A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247A7" w:rsidRPr="00D12F42">
        <w:rPr>
          <w:rFonts w:ascii="Times New Roman" w:hAnsi="Times New Roman" w:cs="Times New Roman"/>
          <w:sz w:val="28"/>
          <w:szCs w:val="28"/>
        </w:rPr>
        <w:t>аказчик может посмотреть количество заявившихся поставщиков в папке «Извещение» фильтр «Объявлены» в колонке «Количество заявок участника».</w:t>
      </w:r>
    </w:p>
    <w:p w:rsidR="00FD31A6" w:rsidRPr="00D12F42" w:rsidRDefault="00FD31A6" w:rsidP="005C3A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По истечении срока подачи заявок на участие в закупке соответствующий документ «Извещение</w:t>
      </w:r>
      <w:r w:rsidR="00FD293B" w:rsidRPr="00D12F42">
        <w:rPr>
          <w:rFonts w:ascii="Times New Roman" w:hAnsi="Times New Roman" w:cs="Times New Roman"/>
          <w:sz w:val="28"/>
          <w:szCs w:val="28"/>
        </w:rPr>
        <w:t xml:space="preserve"> МЗ</w:t>
      </w:r>
      <w:r w:rsidRPr="00D12F42">
        <w:rPr>
          <w:rFonts w:ascii="Times New Roman" w:hAnsi="Times New Roman" w:cs="Times New Roman"/>
          <w:sz w:val="28"/>
          <w:szCs w:val="28"/>
        </w:rPr>
        <w:t xml:space="preserve">» </w:t>
      </w:r>
      <w:r w:rsidR="00407986" w:rsidRPr="00D12F42">
        <w:rPr>
          <w:rFonts w:ascii="Times New Roman" w:hAnsi="Times New Roman" w:cs="Times New Roman"/>
          <w:sz w:val="28"/>
          <w:szCs w:val="28"/>
        </w:rPr>
        <w:t>переходит</w:t>
      </w:r>
      <w:r w:rsidRPr="00D12F42">
        <w:rPr>
          <w:rFonts w:ascii="Times New Roman" w:hAnsi="Times New Roman" w:cs="Times New Roman"/>
          <w:sz w:val="28"/>
          <w:szCs w:val="28"/>
        </w:rPr>
        <w:t xml:space="preserve"> в фильтр «Подведение итогов», при этом автоматически осуществляется формирование документа «Протокол</w:t>
      </w:r>
      <w:r w:rsidR="00FD293B" w:rsidRPr="00D12F42">
        <w:rPr>
          <w:rFonts w:ascii="Times New Roman" w:hAnsi="Times New Roman" w:cs="Times New Roman"/>
          <w:sz w:val="28"/>
          <w:szCs w:val="28"/>
        </w:rPr>
        <w:t xml:space="preserve"> МЗ</w:t>
      </w:r>
      <w:r w:rsidRPr="00D12F42">
        <w:rPr>
          <w:rFonts w:ascii="Times New Roman" w:hAnsi="Times New Roman" w:cs="Times New Roman"/>
          <w:sz w:val="28"/>
          <w:szCs w:val="28"/>
        </w:rPr>
        <w:t>».</w:t>
      </w:r>
    </w:p>
    <w:p w:rsidR="00FD31A6" w:rsidRPr="00D12F42" w:rsidRDefault="00FD31A6" w:rsidP="005C3AFD">
      <w:pPr>
        <w:pStyle w:val="a8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Сформированный протокол доступен для дальнейшего </w:t>
      </w:r>
      <w:r w:rsidR="009E07BA" w:rsidRPr="00D12F42">
        <w:rPr>
          <w:rFonts w:ascii="Times New Roman" w:hAnsi="Times New Roman" w:cs="Times New Roman"/>
          <w:sz w:val="28"/>
          <w:szCs w:val="28"/>
        </w:rPr>
        <w:t>заполнения</w:t>
      </w:r>
      <w:r w:rsidRPr="00D12F42">
        <w:rPr>
          <w:rFonts w:ascii="Times New Roman" w:hAnsi="Times New Roman" w:cs="Times New Roman"/>
          <w:sz w:val="28"/>
          <w:szCs w:val="28"/>
        </w:rPr>
        <w:t xml:space="preserve"> в фильтре «</w:t>
      </w:r>
      <w:r w:rsidR="00E44535" w:rsidRPr="00D12F42">
        <w:rPr>
          <w:rFonts w:ascii="Times New Roman" w:hAnsi="Times New Roman" w:cs="Times New Roman"/>
          <w:sz w:val="28"/>
          <w:szCs w:val="28"/>
        </w:rPr>
        <w:t>На размещении</w:t>
      </w:r>
      <w:r w:rsidRPr="00D12F42">
        <w:rPr>
          <w:rFonts w:ascii="Times New Roman" w:hAnsi="Times New Roman" w:cs="Times New Roman"/>
          <w:sz w:val="28"/>
          <w:szCs w:val="28"/>
        </w:rPr>
        <w:t>» в папке «Протокол».</w:t>
      </w:r>
    </w:p>
    <w:p w:rsidR="00FD31A6" w:rsidRPr="00D12F42" w:rsidRDefault="00FD31A6" w:rsidP="005C3A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Для рассмотрения поданных заявок необходимо открыть сформированный протокол по кнопке </w:t>
      </w:r>
      <w:r w:rsidRPr="00D12F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52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2">
        <w:rPr>
          <w:rFonts w:ascii="Times New Roman" w:hAnsi="Times New Roman" w:cs="Times New Roman"/>
          <w:i/>
          <w:sz w:val="28"/>
          <w:szCs w:val="28"/>
        </w:rPr>
        <w:t>Редактировать</w:t>
      </w:r>
      <w:r w:rsidR="00407986" w:rsidRPr="00D12F42">
        <w:rPr>
          <w:rFonts w:ascii="Times New Roman" w:hAnsi="Times New Roman" w:cs="Times New Roman"/>
          <w:sz w:val="28"/>
          <w:szCs w:val="28"/>
        </w:rPr>
        <w:t>, предварительно выделив его (</w:t>
      </w:r>
      <w:r w:rsidR="00407986" w:rsidRPr="00D12F42">
        <w:rPr>
          <w:rFonts w:ascii="Times New Roman" w:hAnsi="Times New Roman" w:cs="Times New Roman"/>
          <w:i/>
          <w:sz w:val="28"/>
          <w:szCs w:val="28"/>
        </w:rPr>
        <w:t>Рисунок 4.</w:t>
      </w:r>
      <w:r w:rsidR="002B586C">
        <w:rPr>
          <w:rFonts w:ascii="Times New Roman" w:hAnsi="Times New Roman" w:cs="Times New Roman"/>
          <w:i/>
          <w:sz w:val="28"/>
          <w:szCs w:val="28"/>
        </w:rPr>
        <w:t>2</w:t>
      </w:r>
      <w:r w:rsidR="00407986" w:rsidRPr="00D12F42">
        <w:rPr>
          <w:rFonts w:ascii="Times New Roman" w:hAnsi="Times New Roman" w:cs="Times New Roman"/>
          <w:sz w:val="28"/>
          <w:szCs w:val="28"/>
        </w:rPr>
        <w:t>).</w:t>
      </w:r>
    </w:p>
    <w:p w:rsidR="00407986" w:rsidRPr="00D12F42" w:rsidRDefault="00407986" w:rsidP="005C3AF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31A6" w:rsidRPr="00D12F42" w:rsidRDefault="000A75C1" w:rsidP="001B0323">
      <w:pPr>
        <w:pStyle w:val="a8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F42">
        <w:rPr>
          <w:noProof/>
          <w:lang w:eastAsia="ru-RU"/>
        </w:rPr>
        <w:drawing>
          <wp:inline distT="0" distB="0" distL="0" distR="0" wp14:anchorId="522B8282" wp14:editId="1A3782C5">
            <wp:extent cx="5939790" cy="39878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5C1" w:rsidRPr="00D12F42" w:rsidRDefault="000A75C1" w:rsidP="001B0323">
      <w:pPr>
        <w:pStyle w:val="a8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31A6" w:rsidRPr="00D12F42" w:rsidRDefault="00FD31A6" w:rsidP="001B0323">
      <w:pPr>
        <w:pStyle w:val="a6"/>
        <w:spacing w:before="0" w:after="0"/>
        <w:rPr>
          <w:b w:val="0"/>
          <w:sz w:val="28"/>
          <w:szCs w:val="28"/>
        </w:rPr>
      </w:pPr>
      <w:bookmarkStart w:id="8" w:name="_Ref427064470"/>
      <w:r w:rsidRPr="00D12F42">
        <w:rPr>
          <w:b w:val="0"/>
          <w:sz w:val="28"/>
          <w:szCs w:val="28"/>
        </w:rPr>
        <w:t xml:space="preserve">Рисунок </w:t>
      </w:r>
      <w:bookmarkEnd w:id="8"/>
      <w:r w:rsidR="00407986" w:rsidRPr="00D12F42">
        <w:rPr>
          <w:b w:val="0"/>
          <w:sz w:val="28"/>
          <w:szCs w:val="28"/>
        </w:rPr>
        <w:t>4.</w:t>
      </w:r>
      <w:r w:rsidR="002B586C">
        <w:rPr>
          <w:b w:val="0"/>
          <w:sz w:val="28"/>
          <w:szCs w:val="28"/>
        </w:rPr>
        <w:t>2.</w:t>
      </w:r>
      <w:r w:rsidRPr="00D12F42">
        <w:rPr>
          <w:b w:val="0"/>
          <w:sz w:val="28"/>
          <w:szCs w:val="28"/>
        </w:rPr>
        <w:t xml:space="preserve"> Протокол рассмотрения заявок на закупку и определения победителя</w:t>
      </w:r>
      <w:r w:rsidR="00407986" w:rsidRPr="00D12F42">
        <w:rPr>
          <w:b w:val="0"/>
          <w:sz w:val="28"/>
          <w:szCs w:val="28"/>
        </w:rPr>
        <w:t>.</w:t>
      </w:r>
    </w:p>
    <w:p w:rsidR="00FD31A6" w:rsidRPr="00D12F42" w:rsidRDefault="00FD31A6" w:rsidP="005C3AFD">
      <w:pPr>
        <w:spacing w:line="240" w:lineRule="auto"/>
        <w:jc w:val="both"/>
      </w:pPr>
    </w:p>
    <w:p w:rsidR="00FD31A6" w:rsidRPr="00D12F42" w:rsidRDefault="00FD31A6" w:rsidP="005C3AFD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При формировании протокола осуществляется автоматическое ранжирование с учетом лучшего ценового предложения, дате и времени подачи заявки.</w:t>
      </w:r>
    </w:p>
    <w:p w:rsidR="00FD31A6" w:rsidRPr="00D12F42" w:rsidRDefault="00FD31A6" w:rsidP="005C3A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Заказчик осуществляет рассмотрение заявок на соответствие требований, указанных в извещении (в том числе сведений в прикрепленных файлах), и определяет победителя. </w:t>
      </w:r>
    </w:p>
    <w:p w:rsidR="00FD31A6" w:rsidRPr="00D12F42" w:rsidRDefault="00FD31A6" w:rsidP="005C3A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Для просмотра сведений о заявке участника закупки необходимо дважды нажать по значению в поле</w:t>
      </w:r>
      <w:r w:rsidR="00051A99" w:rsidRPr="00D12F42">
        <w:rPr>
          <w:rFonts w:ascii="Times New Roman" w:hAnsi="Times New Roman" w:cs="Times New Roman"/>
          <w:sz w:val="28"/>
          <w:szCs w:val="28"/>
        </w:rPr>
        <w:t xml:space="preserve"> </w:t>
      </w:r>
      <w:r w:rsidRPr="00D12F42">
        <w:rPr>
          <w:rFonts w:ascii="Times New Roman" w:hAnsi="Times New Roman" w:cs="Times New Roman"/>
          <w:sz w:val="28"/>
          <w:szCs w:val="28"/>
        </w:rPr>
        <w:t xml:space="preserve">«Номер заявки в журнале регистрации» во вкладке «Результат работы комиссии». В открывшейся форме заявки </w:t>
      </w:r>
      <w:r w:rsidRPr="00D12F42">
        <w:rPr>
          <w:rFonts w:ascii="Times New Roman" w:hAnsi="Times New Roman" w:cs="Times New Roman"/>
          <w:sz w:val="28"/>
          <w:szCs w:val="28"/>
        </w:rPr>
        <w:lastRenderedPageBreak/>
        <w:t>участника отображается информация об участнике закупки, а также о цене предложения. (</w:t>
      </w:r>
      <w:r w:rsidRPr="00D12F42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407986" w:rsidRPr="00D12F42">
        <w:rPr>
          <w:rFonts w:ascii="Times New Roman" w:hAnsi="Times New Roman" w:cs="Times New Roman"/>
          <w:i/>
          <w:sz w:val="28"/>
          <w:szCs w:val="28"/>
        </w:rPr>
        <w:t>4.</w:t>
      </w:r>
      <w:r w:rsidR="002B586C">
        <w:rPr>
          <w:rFonts w:ascii="Times New Roman" w:hAnsi="Times New Roman" w:cs="Times New Roman"/>
          <w:i/>
          <w:sz w:val="28"/>
          <w:szCs w:val="28"/>
        </w:rPr>
        <w:t>3</w:t>
      </w:r>
      <w:r w:rsidRPr="00D12F42">
        <w:rPr>
          <w:rFonts w:ascii="Times New Roman" w:hAnsi="Times New Roman" w:cs="Times New Roman"/>
          <w:sz w:val="28"/>
          <w:szCs w:val="28"/>
        </w:rPr>
        <w:t>).</w:t>
      </w:r>
    </w:p>
    <w:p w:rsidR="000A75C1" w:rsidRPr="00D12F42" w:rsidRDefault="000A75C1" w:rsidP="005C3AF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31A6" w:rsidRPr="00D12F42" w:rsidRDefault="000A75C1" w:rsidP="001B0323">
      <w:pPr>
        <w:pStyle w:val="a8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F42">
        <w:rPr>
          <w:noProof/>
          <w:lang w:eastAsia="ru-RU"/>
        </w:rPr>
        <w:drawing>
          <wp:inline distT="0" distB="0" distL="0" distR="0" wp14:anchorId="4CB7A16A" wp14:editId="0582A4C7">
            <wp:extent cx="5459105" cy="2639676"/>
            <wp:effectExtent l="0" t="0" r="8255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65031" cy="264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1A6" w:rsidRPr="00D12F42" w:rsidRDefault="00407986" w:rsidP="001B0323">
      <w:pPr>
        <w:pStyle w:val="a6"/>
        <w:spacing w:before="0" w:after="0"/>
        <w:rPr>
          <w:b w:val="0"/>
          <w:sz w:val="28"/>
          <w:szCs w:val="28"/>
        </w:rPr>
      </w:pPr>
      <w:r w:rsidRPr="00D12F42">
        <w:rPr>
          <w:b w:val="0"/>
          <w:sz w:val="28"/>
          <w:szCs w:val="28"/>
        </w:rPr>
        <w:t>Рисунок 4.</w:t>
      </w:r>
      <w:r w:rsidR="002B586C">
        <w:rPr>
          <w:b w:val="0"/>
          <w:sz w:val="28"/>
          <w:szCs w:val="28"/>
        </w:rPr>
        <w:t>3</w:t>
      </w:r>
      <w:r w:rsidR="00FD31A6" w:rsidRPr="00D12F42">
        <w:rPr>
          <w:b w:val="0"/>
          <w:sz w:val="28"/>
          <w:szCs w:val="28"/>
        </w:rPr>
        <w:t xml:space="preserve">. </w:t>
      </w:r>
      <w:r w:rsidR="009E07BA" w:rsidRPr="00D12F42">
        <w:rPr>
          <w:b w:val="0"/>
          <w:sz w:val="28"/>
          <w:szCs w:val="28"/>
        </w:rPr>
        <w:t>Заявки поставщиков</w:t>
      </w:r>
    </w:p>
    <w:p w:rsidR="00FD31A6" w:rsidRPr="00D12F42" w:rsidRDefault="00FD31A6" w:rsidP="005C3AFD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Для просмотра прикрепленных файлов участником закупки следует по кнопке </w:t>
      </w:r>
      <w:r w:rsidRPr="00D12F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71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2">
        <w:rPr>
          <w:rFonts w:ascii="Times New Roman" w:hAnsi="Times New Roman" w:cs="Times New Roman"/>
          <w:sz w:val="28"/>
          <w:szCs w:val="28"/>
        </w:rPr>
        <w:t xml:space="preserve"> </w:t>
      </w:r>
      <w:r w:rsidRPr="00D12F42">
        <w:rPr>
          <w:rFonts w:ascii="Times New Roman" w:hAnsi="Times New Roman" w:cs="Times New Roman"/>
          <w:i/>
          <w:sz w:val="28"/>
          <w:szCs w:val="28"/>
        </w:rPr>
        <w:t>Прикрепленные файлы</w:t>
      </w:r>
      <w:r w:rsidRPr="00D12F42">
        <w:rPr>
          <w:rFonts w:ascii="Times New Roman" w:hAnsi="Times New Roman" w:cs="Times New Roman"/>
          <w:sz w:val="28"/>
          <w:szCs w:val="28"/>
        </w:rPr>
        <w:t xml:space="preserve"> открыть список прикрепленных документов </w:t>
      </w:r>
      <w:r w:rsidR="00407986" w:rsidRPr="00D12F42">
        <w:rPr>
          <w:rFonts w:ascii="Times New Roman" w:hAnsi="Times New Roman" w:cs="Times New Roman"/>
          <w:i/>
          <w:sz w:val="28"/>
          <w:szCs w:val="28"/>
        </w:rPr>
        <w:t>(Рисунок 4.</w:t>
      </w:r>
      <w:r w:rsidR="002B586C">
        <w:rPr>
          <w:rFonts w:ascii="Times New Roman" w:hAnsi="Times New Roman" w:cs="Times New Roman"/>
          <w:i/>
          <w:sz w:val="28"/>
          <w:szCs w:val="28"/>
        </w:rPr>
        <w:t>4</w:t>
      </w:r>
      <w:r w:rsidRPr="00D12F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31A6" w:rsidRPr="00D12F42" w:rsidRDefault="00D66A69" w:rsidP="001B0323">
      <w:pPr>
        <w:spacing w:after="0" w:line="240" w:lineRule="auto"/>
        <w:jc w:val="center"/>
      </w:pPr>
      <w:r w:rsidRPr="00D12F42">
        <w:rPr>
          <w:noProof/>
        </w:rPr>
        <w:drawing>
          <wp:inline distT="0" distB="0" distL="0" distR="0" wp14:anchorId="628FE370" wp14:editId="7FBD09F6">
            <wp:extent cx="4483290" cy="3167156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24042" cy="319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1A6" w:rsidRPr="00D12F42" w:rsidRDefault="00FD31A6" w:rsidP="001B0323">
      <w:pPr>
        <w:pStyle w:val="a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Рисунок</w:t>
      </w:r>
      <w:r w:rsidR="00407986" w:rsidRPr="00D12F42">
        <w:rPr>
          <w:rFonts w:ascii="Times New Roman" w:hAnsi="Times New Roman" w:cs="Times New Roman"/>
          <w:sz w:val="28"/>
          <w:szCs w:val="28"/>
        </w:rPr>
        <w:t xml:space="preserve"> 4.</w:t>
      </w:r>
      <w:r w:rsidR="002B586C">
        <w:rPr>
          <w:rFonts w:ascii="Times New Roman" w:hAnsi="Times New Roman" w:cs="Times New Roman"/>
          <w:sz w:val="28"/>
          <w:szCs w:val="28"/>
        </w:rPr>
        <w:t>4</w:t>
      </w:r>
      <w:r w:rsidRPr="00D12F42">
        <w:rPr>
          <w:rFonts w:ascii="Times New Roman" w:hAnsi="Times New Roman" w:cs="Times New Roman"/>
          <w:sz w:val="28"/>
          <w:szCs w:val="28"/>
        </w:rPr>
        <w:t>. Карточка</w:t>
      </w:r>
      <w:r w:rsidR="009E07BA" w:rsidRPr="00D12F42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D12F42">
        <w:rPr>
          <w:rFonts w:ascii="Times New Roman" w:hAnsi="Times New Roman" w:cs="Times New Roman"/>
          <w:sz w:val="28"/>
          <w:szCs w:val="28"/>
        </w:rPr>
        <w:t xml:space="preserve"> поставщика в Протоколе.</w:t>
      </w:r>
    </w:p>
    <w:p w:rsidR="00FD31A6" w:rsidRPr="00D12F42" w:rsidRDefault="00FD31A6" w:rsidP="005C3AFD">
      <w:pPr>
        <w:pStyle w:val="a8"/>
      </w:pPr>
    </w:p>
    <w:p w:rsidR="00F17C7A" w:rsidRPr="00D12F42" w:rsidRDefault="00FD31A6" w:rsidP="005C3A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Заказчик осуществляет рассмотрение заявок</w:t>
      </w:r>
      <w:r w:rsidR="00BE754B" w:rsidRPr="00D12F42">
        <w:rPr>
          <w:rFonts w:ascii="Times New Roman" w:hAnsi="Times New Roman" w:cs="Times New Roman"/>
          <w:sz w:val="28"/>
          <w:szCs w:val="28"/>
        </w:rPr>
        <w:t>, поданных на участие в закупке</w:t>
      </w:r>
      <w:r w:rsidRPr="00D12F42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установленным в извещении о закупке, и по результатам рассмотрения в документе </w:t>
      </w:r>
      <w:r w:rsidRPr="00D12F42">
        <w:rPr>
          <w:rFonts w:ascii="Times New Roman" w:hAnsi="Times New Roman" w:cs="Times New Roman"/>
          <w:b/>
          <w:sz w:val="28"/>
          <w:szCs w:val="28"/>
        </w:rPr>
        <w:t>«</w:t>
      </w:r>
      <w:r w:rsidRPr="00D12F42">
        <w:rPr>
          <w:rFonts w:ascii="Times New Roman" w:hAnsi="Times New Roman" w:cs="Times New Roman"/>
          <w:sz w:val="28"/>
          <w:szCs w:val="28"/>
        </w:rPr>
        <w:t>Протокол</w:t>
      </w:r>
      <w:r w:rsidRPr="00D12F42">
        <w:rPr>
          <w:rFonts w:ascii="Times New Roman" w:hAnsi="Times New Roman" w:cs="Times New Roman"/>
          <w:b/>
          <w:sz w:val="28"/>
          <w:szCs w:val="28"/>
        </w:rPr>
        <w:t>»</w:t>
      </w:r>
      <w:r w:rsidRPr="00D12F42">
        <w:rPr>
          <w:rFonts w:ascii="Times New Roman" w:hAnsi="Times New Roman" w:cs="Times New Roman"/>
          <w:sz w:val="28"/>
          <w:szCs w:val="28"/>
        </w:rPr>
        <w:t xml:space="preserve"> в столбце «Результаты рассмотрения заявок» проставляет каждой из них статус «Соответствует» или «Не соответствует». </w:t>
      </w:r>
    </w:p>
    <w:p w:rsidR="00FD31A6" w:rsidRPr="00D12F42" w:rsidRDefault="00FD31A6" w:rsidP="005C3A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Рейтинг меняется вручную в поле </w:t>
      </w:r>
      <w:r w:rsidRPr="00D12F42">
        <w:rPr>
          <w:rFonts w:ascii="Times New Roman" w:hAnsi="Times New Roman" w:cs="Times New Roman"/>
          <w:b/>
          <w:sz w:val="28"/>
          <w:szCs w:val="28"/>
        </w:rPr>
        <w:t>«</w:t>
      </w:r>
      <w:r w:rsidR="00BE754B" w:rsidRPr="00D12F42">
        <w:rPr>
          <w:rFonts w:ascii="Times New Roman" w:hAnsi="Times New Roman" w:cs="Times New Roman"/>
          <w:sz w:val="28"/>
          <w:szCs w:val="28"/>
        </w:rPr>
        <w:t>Р</w:t>
      </w:r>
      <w:r w:rsidRPr="00D12F42">
        <w:rPr>
          <w:rFonts w:ascii="Times New Roman" w:hAnsi="Times New Roman" w:cs="Times New Roman"/>
          <w:sz w:val="28"/>
          <w:szCs w:val="28"/>
        </w:rPr>
        <w:t>ейтинг</w:t>
      </w:r>
      <w:r w:rsidRPr="00D12F42">
        <w:rPr>
          <w:rFonts w:ascii="Times New Roman" w:hAnsi="Times New Roman" w:cs="Times New Roman"/>
          <w:b/>
          <w:sz w:val="28"/>
          <w:szCs w:val="28"/>
        </w:rPr>
        <w:t>»</w:t>
      </w:r>
      <w:r w:rsidRPr="00D12F42">
        <w:rPr>
          <w:rFonts w:ascii="Times New Roman" w:hAnsi="Times New Roman" w:cs="Times New Roman"/>
          <w:sz w:val="28"/>
          <w:szCs w:val="28"/>
        </w:rPr>
        <w:t>, минимальный рейтинг устанавливается победителю закупки с наименьшим ценовым предложением автоматически (участник закупки с рейтингом 1 – будет отображаться в протоколе как победитель</w:t>
      </w:r>
      <w:r w:rsidR="00272E76" w:rsidRPr="00D12F42">
        <w:rPr>
          <w:rFonts w:ascii="Times New Roman" w:hAnsi="Times New Roman" w:cs="Times New Roman"/>
          <w:sz w:val="28"/>
          <w:szCs w:val="28"/>
        </w:rPr>
        <w:t xml:space="preserve">, заявку такого поставщика необходимо отметить в </w:t>
      </w:r>
      <w:r w:rsidR="00272E76" w:rsidRPr="00D12F42">
        <w:rPr>
          <w:rFonts w:ascii="Times New Roman" w:hAnsi="Times New Roman" w:cs="Times New Roman"/>
          <w:sz w:val="28"/>
          <w:szCs w:val="28"/>
        </w:rPr>
        <w:lastRenderedPageBreak/>
        <w:t>соответствующем поле</w:t>
      </w:r>
      <w:r w:rsidRPr="00D12F42">
        <w:rPr>
          <w:rFonts w:ascii="Times New Roman" w:hAnsi="Times New Roman" w:cs="Times New Roman"/>
          <w:sz w:val="28"/>
          <w:szCs w:val="28"/>
        </w:rPr>
        <w:t xml:space="preserve">). Заказчику необходимо заполнить поле </w:t>
      </w:r>
      <w:r w:rsidRPr="00D12F42">
        <w:rPr>
          <w:rFonts w:ascii="Times New Roman" w:hAnsi="Times New Roman" w:cs="Times New Roman"/>
          <w:b/>
          <w:sz w:val="28"/>
          <w:szCs w:val="28"/>
        </w:rPr>
        <w:t>«</w:t>
      </w:r>
      <w:r w:rsidRPr="00D12F42">
        <w:rPr>
          <w:rFonts w:ascii="Times New Roman" w:hAnsi="Times New Roman" w:cs="Times New Roman"/>
          <w:sz w:val="28"/>
          <w:szCs w:val="28"/>
        </w:rPr>
        <w:t>Комментарий заказчика</w:t>
      </w:r>
      <w:r w:rsidRPr="00D12F42">
        <w:rPr>
          <w:rFonts w:ascii="Times New Roman" w:hAnsi="Times New Roman" w:cs="Times New Roman"/>
          <w:b/>
          <w:sz w:val="28"/>
          <w:szCs w:val="28"/>
        </w:rPr>
        <w:t>»</w:t>
      </w:r>
      <w:r w:rsidRPr="00D12F42">
        <w:rPr>
          <w:rFonts w:ascii="Times New Roman" w:hAnsi="Times New Roman" w:cs="Times New Roman"/>
          <w:sz w:val="28"/>
          <w:szCs w:val="28"/>
        </w:rPr>
        <w:t xml:space="preserve"> с указанием причины выбора победителем участника закупки, предложившего цену контракта, превышающую минимальное предложение.</w:t>
      </w:r>
    </w:p>
    <w:p w:rsidR="00E74492" w:rsidRPr="00D12F42" w:rsidRDefault="00E74492" w:rsidP="005C3A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Если заявка поставщика по решению заказчика не соответствует, поле «Рейтинг» не заполняется.</w:t>
      </w:r>
    </w:p>
    <w:p w:rsidR="00E74492" w:rsidRPr="00D12F42" w:rsidRDefault="00E74492" w:rsidP="005C3A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В случае, если заявка-победитель не отмечена в соответствующем поле, после публикации такого Протокола МЗ система автоматически переведет связанное Извещение МЗ в несостоявшееся.</w:t>
      </w:r>
    </w:p>
    <w:p w:rsidR="00FD31A6" w:rsidRPr="00D12F42" w:rsidRDefault="00FD31A6" w:rsidP="005C3A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После внесения необходимых данных следует сохранить документ «Протокол» по кнопке </w:t>
      </w:r>
      <w:r w:rsidRPr="00D12F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619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2">
        <w:rPr>
          <w:rFonts w:ascii="Times New Roman" w:hAnsi="Times New Roman" w:cs="Times New Roman"/>
          <w:i/>
          <w:sz w:val="28"/>
          <w:szCs w:val="28"/>
        </w:rPr>
        <w:t>Сохранить</w:t>
      </w:r>
      <w:r w:rsidRPr="00D12F42">
        <w:rPr>
          <w:rFonts w:ascii="Times New Roman" w:hAnsi="Times New Roman" w:cs="Times New Roman"/>
          <w:sz w:val="28"/>
          <w:szCs w:val="28"/>
        </w:rPr>
        <w:t xml:space="preserve"> и выполнить генерацию печатной формы протокола по кнопке </w:t>
      </w:r>
      <w:r w:rsidRPr="00D12F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714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2">
        <w:rPr>
          <w:rFonts w:ascii="Times New Roman" w:hAnsi="Times New Roman" w:cs="Times New Roman"/>
          <w:i/>
          <w:sz w:val="28"/>
          <w:szCs w:val="28"/>
        </w:rPr>
        <w:t>Генерация протокола</w:t>
      </w:r>
      <w:r w:rsidRPr="00D12F42">
        <w:rPr>
          <w:rFonts w:ascii="Times New Roman" w:hAnsi="Times New Roman" w:cs="Times New Roman"/>
          <w:sz w:val="28"/>
          <w:szCs w:val="28"/>
        </w:rPr>
        <w:t>.</w:t>
      </w:r>
    </w:p>
    <w:p w:rsidR="00FD31A6" w:rsidRPr="00D12F42" w:rsidRDefault="00FD31A6" w:rsidP="005C3AF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Сгенерированный протокол </w:t>
      </w:r>
      <w:r w:rsidR="002B586C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Pr="00D12F42">
        <w:rPr>
          <w:rFonts w:ascii="Times New Roman" w:hAnsi="Times New Roman" w:cs="Times New Roman"/>
          <w:sz w:val="28"/>
          <w:szCs w:val="28"/>
        </w:rPr>
        <w:t xml:space="preserve">прикрепляется к документу </w:t>
      </w:r>
      <w:r w:rsidR="00F17C7A" w:rsidRPr="00D12F42">
        <w:rPr>
          <w:rFonts w:ascii="Times New Roman" w:hAnsi="Times New Roman" w:cs="Times New Roman"/>
          <w:sz w:val="28"/>
          <w:szCs w:val="28"/>
        </w:rPr>
        <w:t>«Протокол»</w:t>
      </w:r>
      <w:r w:rsidRPr="00D12F42">
        <w:rPr>
          <w:rFonts w:ascii="Times New Roman" w:hAnsi="Times New Roman" w:cs="Times New Roman"/>
          <w:sz w:val="28"/>
          <w:szCs w:val="28"/>
        </w:rPr>
        <w:t>.</w:t>
      </w:r>
    </w:p>
    <w:p w:rsidR="00FD31A6" w:rsidRPr="00D12F42" w:rsidRDefault="00FD31A6" w:rsidP="005C3A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Без генерации печатной формы протокола дальнейшее движение документа по маршруту невозможно.</w:t>
      </w:r>
    </w:p>
    <w:p w:rsidR="00FD31A6" w:rsidRPr="00D12F42" w:rsidRDefault="00FD31A6" w:rsidP="005C3A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Созданный протокол необходимо</w:t>
      </w:r>
      <w:r w:rsidR="00EA6E06" w:rsidRPr="00D12F42">
        <w:rPr>
          <w:rFonts w:ascii="Times New Roman" w:hAnsi="Times New Roman" w:cs="Times New Roman"/>
          <w:sz w:val="28"/>
          <w:szCs w:val="28"/>
        </w:rPr>
        <w:t xml:space="preserve"> подписать ЭП и</w:t>
      </w:r>
      <w:r w:rsidR="00E2420D" w:rsidRPr="00D12F42">
        <w:rPr>
          <w:rFonts w:ascii="Times New Roman" w:hAnsi="Times New Roman" w:cs="Times New Roman"/>
          <w:sz w:val="28"/>
          <w:szCs w:val="28"/>
        </w:rPr>
        <w:t xml:space="preserve"> </w:t>
      </w:r>
      <w:r w:rsidRPr="00D12F42">
        <w:rPr>
          <w:rFonts w:ascii="Times New Roman" w:hAnsi="Times New Roman" w:cs="Times New Roman"/>
          <w:sz w:val="28"/>
          <w:szCs w:val="28"/>
        </w:rPr>
        <w:t xml:space="preserve">опубликовать по кнопке </w:t>
      </w:r>
      <w:r w:rsidR="002B586C">
        <w:rPr>
          <w:noProof/>
          <w:lang w:eastAsia="ru-RU"/>
        </w:rPr>
        <w:drawing>
          <wp:inline distT="0" distB="0" distL="0" distR="0" wp14:anchorId="02715AA3" wp14:editId="1596D088">
            <wp:extent cx="238125" cy="2667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t="-5392" b="-1"/>
                    <a:stretch/>
                  </pic:blipFill>
                  <pic:spPr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86C" w:rsidRPr="00D12F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F42">
        <w:rPr>
          <w:rFonts w:ascii="Times New Roman" w:hAnsi="Times New Roman" w:cs="Times New Roman"/>
          <w:i/>
          <w:sz w:val="28"/>
          <w:szCs w:val="28"/>
        </w:rPr>
        <w:t>Отправить по маршруту</w:t>
      </w:r>
      <w:r w:rsidRPr="00D12F42">
        <w:rPr>
          <w:rFonts w:ascii="Times New Roman" w:hAnsi="Times New Roman" w:cs="Times New Roman"/>
          <w:sz w:val="28"/>
          <w:szCs w:val="28"/>
        </w:rPr>
        <w:t>.</w:t>
      </w:r>
    </w:p>
    <w:p w:rsidR="004D3D83" w:rsidRPr="00D12F42" w:rsidRDefault="004D3D83" w:rsidP="004D3D83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В случае несоответствия заявки участника закупки требованиям, установленным в извещении, необходимо заполнить поле «Комментарий заказчика» с указанием причины несоответствия.</w:t>
      </w:r>
    </w:p>
    <w:p w:rsidR="004D3D83" w:rsidRPr="00D12F42" w:rsidRDefault="004D3D83" w:rsidP="004D3D83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Если заказчик по результатам рассмотрения заявок участников закупки в документе «Протокол» определил победителя с лучшей ценой, то после отправки по маршруту по кнопке </w:t>
      </w:r>
      <w:r w:rsidRPr="00D12F42">
        <w:rPr>
          <w:rFonts w:ascii="Times New Roman" w:hAnsi="Times New Roman" w:cs="Times New Roman"/>
          <w:i/>
          <w:sz w:val="28"/>
          <w:szCs w:val="28"/>
        </w:rPr>
        <w:t>Отправить по маршруту</w:t>
      </w:r>
      <w:r w:rsidRPr="00D12F42">
        <w:rPr>
          <w:rFonts w:ascii="Times New Roman" w:hAnsi="Times New Roman" w:cs="Times New Roman"/>
          <w:sz w:val="28"/>
          <w:szCs w:val="28"/>
        </w:rPr>
        <w:t xml:space="preserve"> система автоматически направляет документ в фильтр «Опубликован» и размещает печатную форму протокола на сайте. При этом «Извещение МЗ» в автоматическом режиме перемещается из фильтра «Подведение итогов» в фильтр «Закупка завершена».</w:t>
      </w:r>
    </w:p>
    <w:p w:rsidR="004D3D83" w:rsidRPr="00D12F42" w:rsidRDefault="004D3D83" w:rsidP="004D3D83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После публикации протокола на сайте заказчик осуществляет заключения контракта с победителем в форме, предусмотренной регламентом.</w:t>
      </w:r>
    </w:p>
    <w:p w:rsidR="004D3D83" w:rsidRPr="00D12F42" w:rsidRDefault="004D3D83" w:rsidP="004D3D83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В случае отказа победителя закупки от заключения контракта необходимо выделить нужный документ в фильтре «Закупка завершена» и воспользоваться кнопкой  </w:t>
      </w:r>
      <w:r w:rsidRPr="00D12F42">
        <w:rPr>
          <w:rFonts w:ascii="Times New Roman" w:hAnsi="Times New Roman" w:cs="Times New Roman"/>
          <w:i/>
          <w:sz w:val="28"/>
          <w:szCs w:val="28"/>
        </w:rPr>
        <w:t>Отказ от заключения контракта/</w:t>
      </w:r>
      <w:r w:rsidR="0046305D" w:rsidRPr="00D12F42">
        <w:rPr>
          <w:rFonts w:ascii="Times New Roman" w:hAnsi="Times New Roman" w:cs="Times New Roman"/>
          <w:i/>
          <w:sz w:val="28"/>
          <w:szCs w:val="28"/>
        </w:rPr>
        <w:t>контракт</w:t>
      </w:r>
      <w:r w:rsidRPr="00D12F42">
        <w:rPr>
          <w:rFonts w:ascii="Times New Roman" w:hAnsi="Times New Roman" w:cs="Times New Roman"/>
          <w:i/>
          <w:sz w:val="28"/>
          <w:szCs w:val="28"/>
        </w:rPr>
        <w:t>а</w:t>
      </w:r>
      <w:r w:rsidRPr="00D12F42">
        <w:rPr>
          <w:rFonts w:ascii="Times New Roman" w:hAnsi="Times New Roman" w:cs="Times New Roman"/>
          <w:sz w:val="28"/>
          <w:szCs w:val="28"/>
        </w:rPr>
        <w:t>. При этом документ «Извещение» перейдет в фильтр «Отказ от заключения контракта».</w:t>
      </w:r>
    </w:p>
    <w:p w:rsidR="00FD31A6" w:rsidRPr="00D12F42" w:rsidRDefault="00FD31A6" w:rsidP="0048562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Если по окончанию срока подачи заявок на участие в закупке не подано ни одной заявки или по результатам рассмотрения заявок на участие в закупке заказчиком отклонены все поданные заявки, то закупка признается несостоявшейся, </w:t>
      </w:r>
      <w:r w:rsidR="00ED6A66" w:rsidRPr="00D12F42">
        <w:rPr>
          <w:rFonts w:ascii="Times New Roman" w:hAnsi="Times New Roman" w:cs="Times New Roman"/>
          <w:sz w:val="28"/>
          <w:szCs w:val="28"/>
        </w:rPr>
        <w:t>и</w:t>
      </w:r>
      <w:r w:rsidRPr="00D12F42">
        <w:rPr>
          <w:rFonts w:ascii="Times New Roman" w:hAnsi="Times New Roman" w:cs="Times New Roman"/>
          <w:sz w:val="28"/>
          <w:szCs w:val="28"/>
        </w:rPr>
        <w:t xml:space="preserve">звещение переходит в фильтр «Закупка не состоялась», </w:t>
      </w:r>
      <w:r w:rsidR="00C51FDC" w:rsidRPr="00D12F42">
        <w:rPr>
          <w:rFonts w:ascii="Times New Roman" w:hAnsi="Times New Roman" w:cs="Times New Roman"/>
          <w:sz w:val="28"/>
          <w:szCs w:val="28"/>
        </w:rPr>
        <w:t>в сервисе</w:t>
      </w:r>
      <w:r w:rsidRPr="00D12F42">
        <w:rPr>
          <w:rFonts w:ascii="Times New Roman" w:hAnsi="Times New Roman" w:cs="Times New Roman"/>
          <w:sz w:val="28"/>
          <w:szCs w:val="28"/>
        </w:rPr>
        <w:t xml:space="preserve">  публикуется протокол с соответствующими данными.</w:t>
      </w:r>
      <w:r w:rsidR="00EA6E06" w:rsidRPr="00D12F42">
        <w:rPr>
          <w:rFonts w:ascii="Times New Roman" w:hAnsi="Times New Roman" w:cs="Times New Roman"/>
          <w:sz w:val="28"/>
          <w:szCs w:val="28"/>
        </w:rPr>
        <w:t xml:space="preserve"> В таком случае </w:t>
      </w:r>
      <w:r w:rsidR="0051442F" w:rsidRPr="00D12F42">
        <w:rPr>
          <w:rFonts w:ascii="Times New Roman" w:hAnsi="Times New Roman" w:cs="Times New Roman"/>
          <w:sz w:val="28"/>
          <w:szCs w:val="28"/>
        </w:rPr>
        <w:t>з</w:t>
      </w:r>
      <w:r w:rsidR="00EA6E06" w:rsidRPr="00D12F42">
        <w:rPr>
          <w:rFonts w:ascii="Times New Roman" w:hAnsi="Times New Roman" w:cs="Times New Roman"/>
          <w:sz w:val="28"/>
          <w:szCs w:val="28"/>
        </w:rPr>
        <w:t xml:space="preserve">аказчик повторно формирует </w:t>
      </w:r>
      <w:r w:rsidR="00ED6A66" w:rsidRPr="00D12F42">
        <w:rPr>
          <w:rFonts w:ascii="Times New Roman" w:hAnsi="Times New Roman" w:cs="Times New Roman"/>
          <w:sz w:val="28"/>
          <w:szCs w:val="28"/>
        </w:rPr>
        <w:t>и</w:t>
      </w:r>
      <w:r w:rsidR="00EA6E06" w:rsidRPr="00D12F42">
        <w:rPr>
          <w:rFonts w:ascii="Times New Roman" w:hAnsi="Times New Roman" w:cs="Times New Roman"/>
          <w:sz w:val="28"/>
          <w:szCs w:val="28"/>
        </w:rPr>
        <w:t xml:space="preserve">звещение (см. Раздел 3) и публикует его </w:t>
      </w:r>
      <w:r w:rsidR="00C51FDC" w:rsidRPr="00D12F42">
        <w:rPr>
          <w:rFonts w:ascii="Times New Roman" w:hAnsi="Times New Roman" w:cs="Times New Roman"/>
          <w:sz w:val="28"/>
          <w:szCs w:val="28"/>
        </w:rPr>
        <w:t>в сервисе</w:t>
      </w:r>
      <w:r w:rsidR="00EA6E06" w:rsidRPr="00D12F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1A6" w:rsidRPr="00D12F42" w:rsidRDefault="00FD31A6" w:rsidP="005C3A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В случае признания закупки несостоявшейся</w:t>
      </w:r>
      <w:r w:rsidR="00BE754B" w:rsidRPr="00D12F42">
        <w:rPr>
          <w:rFonts w:ascii="Times New Roman" w:hAnsi="Times New Roman" w:cs="Times New Roman"/>
          <w:sz w:val="28"/>
          <w:szCs w:val="28"/>
        </w:rPr>
        <w:t xml:space="preserve"> заказчик осуществляет повторную публикацию </w:t>
      </w:r>
      <w:r w:rsidR="00ED6A66" w:rsidRPr="00D12F42">
        <w:rPr>
          <w:rFonts w:ascii="Times New Roman" w:hAnsi="Times New Roman" w:cs="Times New Roman"/>
          <w:sz w:val="28"/>
          <w:szCs w:val="28"/>
        </w:rPr>
        <w:t>и</w:t>
      </w:r>
      <w:r w:rsidR="00BE754B" w:rsidRPr="00D12F42">
        <w:rPr>
          <w:rFonts w:ascii="Times New Roman" w:hAnsi="Times New Roman" w:cs="Times New Roman"/>
          <w:sz w:val="28"/>
          <w:szCs w:val="28"/>
        </w:rPr>
        <w:t>звещения</w:t>
      </w:r>
      <w:r w:rsidRPr="00D12F42">
        <w:rPr>
          <w:rFonts w:ascii="Times New Roman" w:hAnsi="Times New Roman" w:cs="Times New Roman"/>
          <w:sz w:val="28"/>
          <w:szCs w:val="28"/>
        </w:rPr>
        <w:t xml:space="preserve">. При этом начальная (максимальная) цена контракта, условия поставки товаров, выполнения работ, оказания услуг и </w:t>
      </w:r>
      <w:r w:rsidRPr="00D12F42">
        <w:rPr>
          <w:rFonts w:ascii="Times New Roman" w:hAnsi="Times New Roman" w:cs="Times New Roman"/>
          <w:sz w:val="28"/>
          <w:szCs w:val="28"/>
        </w:rPr>
        <w:lastRenderedPageBreak/>
        <w:t xml:space="preserve">иные условия закупки могут быть изменены. Для </w:t>
      </w:r>
      <w:r w:rsidR="00BE754B" w:rsidRPr="00D12F42">
        <w:rPr>
          <w:rFonts w:ascii="Times New Roman" w:hAnsi="Times New Roman" w:cs="Times New Roman"/>
          <w:sz w:val="28"/>
          <w:szCs w:val="28"/>
        </w:rPr>
        <w:t xml:space="preserve">этого необходимо создать новое </w:t>
      </w:r>
      <w:r w:rsidR="00ED6A66" w:rsidRPr="00D12F42">
        <w:rPr>
          <w:rFonts w:ascii="Times New Roman" w:hAnsi="Times New Roman" w:cs="Times New Roman"/>
          <w:sz w:val="28"/>
          <w:szCs w:val="28"/>
        </w:rPr>
        <w:t>и</w:t>
      </w:r>
      <w:r w:rsidRPr="00D12F42">
        <w:rPr>
          <w:rFonts w:ascii="Times New Roman" w:hAnsi="Times New Roman" w:cs="Times New Roman"/>
          <w:sz w:val="28"/>
          <w:szCs w:val="28"/>
        </w:rPr>
        <w:t>звещение в соответствии с настоящей инструкцией.</w:t>
      </w:r>
    </w:p>
    <w:p w:rsidR="0033564B" w:rsidRPr="00D12F42" w:rsidRDefault="0033564B" w:rsidP="005C3AF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EB2" w:rsidRPr="00D12F42" w:rsidRDefault="00DC0EB2" w:rsidP="00C51FDC">
      <w:pPr>
        <w:pStyle w:val="1"/>
        <w:jc w:val="center"/>
        <w:rPr>
          <w:rFonts w:cs="Times New Roman"/>
          <w:b w:val="0"/>
        </w:rPr>
      </w:pPr>
      <w:bookmarkStart w:id="9" w:name="_Toc40345336"/>
      <w:r w:rsidRPr="00D12F42">
        <w:rPr>
          <w:rFonts w:cs="Times New Roman"/>
        </w:rPr>
        <w:t>ФОРМИРОВАНИЕ ДОКУМЕНТА «МАЛАЯ ЗАКУПКА».</w:t>
      </w:r>
      <w:bookmarkEnd w:id="9"/>
    </w:p>
    <w:p w:rsidR="00DC0EB2" w:rsidRPr="00D12F42" w:rsidRDefault="00DC0EB2" w:rsidP="005C3AFD">
      <w:pPr>
        <w:pStyle w:val="2"/>
        <w:rPr>
          <w:rFonts w:cs="Times New Roman"/>
          <w:b w:val="0"/>
        </w:rPr>
      </w:pPr>
      <w:bookmarkStart w:id="10" w:name="_Toc40345337"/>
      <w:r w:rsidRPr="00D12F42">
        <w:rPr>
          <w:rFonts w:cs="Times New Roman"/>
        </w:rPr>
        <w:t xml:space="preserve">Формирование проекта </w:t>
      </w:r>
      <w:r w:rsidR="0046305D" w:rsidRPr="00D12F42">
        <w:rPr>
          <w:rFonts w:cs="Times New Roman"/>
        </w:rPr>
        <w:t>контракт</w:t>
      </w:r>
      <w:r w:rsidRPr="00D12F42">
        <w:rPr>
          <w:rFonts w:cs="Times New Roman"/>
        </w:rPr>
        <w:t xml:space="preserve">а из опубликованного </w:t>
      </w:r>
      <w:r w:rsidR="00ED6A66" w:rsidRPr="00D12F42">
        <w:rPr>
          <w:rFonts w:cs="Times New Roman"/>
        </w:rPr>
        <w:t>и</w:t>
      </w:r>
      <w:r w:rsidRPr="00D12F42">
        <w:rPr>
          <w:rFonts w:cs="Times New Roman"/>
        </w:rPr>
        <w:t>звещения.</w:t>
      </w:r>
      <w:bookmarkEnd w:id="10"/>
    </w:p>
    <w:p w:rsidR="00DC0EB2" w:rsidRPr="00D12F42" w:rsidRDefault="00DC0EB2" w:rsidP="005C3AFD">
      <w:pPr>
        <w:pStyle w:val="a4"/>
        <w:spacing w:after="0" w:line="240" w:lineRule="auto"/>
        <w:ind w:left="108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C0EB2" w:rsidRDefault="00DC0EB2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>В фильтре «</w:t>
      </w:r>
      <w:r w:rsidR="008A5955" w:rsidRPr="00D12F42">
        <w:rPr>
          <w:rFonts w:ascii="Times New Roman" w:hAnsi="Times New Roman" w:cs="Times New Roman"/>
          <w:sz w:val="28"/>
          <w:szCs w:val="28"/>
        </w:rPr>
        <w:t>Определение поставщика завершено</w:t>
      </w:r>
      <w:r w:rsidRPr="00D12F42">
        <w:rPr>
          <w:rFonts w:ascii="Times New Roman" w:hAnsi="Times New Roman" w:cs="Times New Roman"/>
          <w:sz w:val="28"/>
          <w:szCs w:val="28"/>
        </w:rPr>
        <w:t xml:space="preserve">» необходимо выделить </w:t>
      </w:r>
      <w:r w:rsidR="00ED6A66" w:rsidRPr="00D12F42">
        <w:rPr>
          <w:rFonts w:ascii="Times New Roman" w:hAnsi="Times New Roman" w:cs="Times New Roman"/>
          <w:sz w:val="28"/>
          <w:szCs w:val="28"/>
        </w:rPr>
        <w:t>и</w:t>
      </w:r>
      <w:r w:rsidRPr="00D12F42">
        <w:rPr>
          <w:rFonts w:ascii="Times New Roman" w:hAnsi="Times New Roman" w:cs="Times New Roman"/>
          <w:sz w:val="28"/>
          <w:szCs w:val="28"/>
        </w:rPr>
        <w:t xml:space="preserve">звещение и нажать кнопку </w:t>
      </w:r>
      <w:r w:rsidRPr="00D12F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90500"/>
            <wp:effectExtent l="0" t="0" r="9525" b="0"/>
            <wp:docPr id="25" name="Рисунок 25" descr="C:\Users\Isaeva_ES\Desktop\АИС ГЗ\Раздел Помощь\КНОПКИ\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saeva_ES\Desktop\АИС ГЗ\Раздел Помощь\КНОПКИ\change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2">
        <w:rPr>
          <w:rFonts w:ascii="Times New Roman" w:hAnsi="Times New Roman" w:cs="Times New Roman"/>
          <w:i/>
          <w:sz w:val="28"/>
          <w:szCs w:val="28"/>
        </w:rPr>
        <w:t xml:space="preserve">Формирование </w:t>
      </w:r>
      <w:r w:rsidR="00C869F3">
        <w:rPr>
          <w:rFonts w:ascii="Times New Roman" w:hAnsi="Times New Roman" w:cs="Times New Roman"/>
          <w:i/>
          <w:sz w:val="28"/>
          <w:szCs w:val="28"/>
        </w:rPr>
        <w:t>проекта контракта</w:t>
      </w:r>
      <w:r w:rsidRPr="00D12F42">
        <w:rPr>
          <w:rFonts w:ascii="Times New Roman" w:hAnsi="Times New Roman" w:cs="Times New Roman"/>
          <w:sz w:val="28"/>
          <w:szCs w:val="28"/>
        </w:rPr>
        <w:t>.</w:t>
      </w:r>
    </w:p>
    <w:p w:rsidR="001B5FFC" w:rsidRDefault="001B5FFC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32" w:rsidRDefault="007F5032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9729D1F" wp14:editId="41224B75">
            <wp:extent cx="5005962" cy="1906803"/>
            <wp:effectExtent l="0" t="0" r="444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022007" cy="191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032" w:rsidRPr="00D12F42" w:rsidRDefault="007F5032" w:rsidP="007F5032">
      <w:pPr>
        <w:pStyle w:val="a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2F42">
        <w:rPr>
          <w:rFonts w:ascii="Times New Roman" w:hAnsi="Times New Roman" w:cs="Times New Roman"/>
          <w:sz w:val="28"/>
          <w:szCs w:val="28"/>
        </w:rPr>
        <w:t>.</w:t>
      </w:r>
      <w:r w:rsidR="006257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2F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Создание проекта контракта</w:t>
      </w:r>
      <w:r w:rsidRPr="00D12F42">
        <w:rPr>
          <w:rFonts w:ascii="Times New Roman" w:hAnsi="Times New Roman" w:cs="Times New Roman"/>
          <w:sz w:val="28"/>
          <w:szCs w:val="28"/>
        </w:rPr>
        <w:t>.</w:t>
      </w:r>
    </w:p>
    <w:p w:rsidR="007F5032" w:rsidRPr="00D12F42" w:rsidRDefault="007F5032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EB2" w:rsidRPr="007F5032" w:rsidRDefault="00DC0EB2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032">
        <w:rPr>
          <w:rFonts w:ascii="Times New Roman" w:hAnsi="Times New Roman" w:cs="Times New Roman"/>
          <w:sz w:val="28"/>
          <w:szCs w:val="28"/>
        </w:rPr>
        <w:t xml:space="preserve">Сформированный проект </w:t>
      </w:r>
      <w:r w:rsidR="0046305D" w:rsidRPr="007F5032">
        <w:rPr>
          <w:rFonts w:ascii="Times New Roman" w:hAnsi="Times New Roman" w:cs="Times New Roman"/>
          <w:sz w:val="28"/>
          <w:szCs w:val="28"/>
        </w:rPr>
        <w:t>контракт</w:t>
      </w:r>
      <w:r w:rsidRPr="007F5032">
        <w:rPr>
          <w:rFonts w:ascii="Times New Roman" w:hAnsi="Times New Roman" w:cs="Times New Roman"/>
          <w:sz w:val="28"/>
          <w:szCs w:val="28"/>
        </w:rPr>
        <w:t xml:space="preserve">а перейдет в папку «Проект </w:t>
      </w:r>
      <w:r w:rsidR="0046305D" w:rsidRPr="007F5032">
        <w:rPr>
          <w:rFonts w:ascii="Times New Roman" w:hAnsi="Times New Roman" w:cs="Times New Roman"/>
          <w:sz w:val="28"/>
          <w:szCs w:val="28"/>
        </w:rPr>
        <w:t>контракт</w:t>
      </w:r>
      <w:r w:rsidRPr="007F5032">
        <w:rPr>
          <w:rFonts w:ascii="Times New Roman" w:hAnsi="Times New Roman" w:cs="Times New Roman"/>
          <w:sz w:val="28"/>
          <w:szCs w:val="28"/>
        </w:rPr>
        <w:t xml:space="preserve">а»  </w:t>
      </w:r>
      <w:r w:rsidR="00EC72EE" w:rsidRPr="007F5032">
        <w:rPr>
          <w:rFonts w:ascii="Times New Roman" w:hAnsi="Times New Roman" w:cs="Times New Roman"/>
          <w:sz w:val="28"/>
          <w:szCs w:val="28"/>
        </w:rPr>
        <w:t>в</w:t>
      </w:r>
      <w:r w:rsidR="00ED6A66" w:rsidRPr="007F5032">
        <w:rPr>
          <w:rFonts w:ascii="Times New Roman" w:hAnsi="Times New Roman" w:cs="Times New Roman"/>
          <w:sz w:val="28"/>
          <w:szCs w:val="28"/>
        </w:rPr>
        <w:t xml:space="preserve"> </w:t>
      </w:r>
      <w:r w:rsidRPr="007F5032">
        <w:rPr>
          <w:rFonts w:ascii="Times New Roman" w:hAnsi="Times New Roman" w:cs="Times New Roman"/>
          <w:sz w:val="28"/>
          <w:szCs w:val="28"/>
        </w:rPr>
        <w:t>фильтр «</w:t>
      </w:r>
      <w:r w:rsidR="003903C0" w:rsidRPr="007F503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6305D" w:rsidRPr="007F5032">
        <w:rPr>
          <w:rFonts w:ascii="Times New Roman" w:hAnsi="Times New Roman" w:cs="Times New Roman"/>
          <w:sz w:val="28"/>
          <w:szCs w:val="28"/>
        </w:rPr>
        <w:t>контракт</w:t>
      </w:r>
      <w:r w:rsidR="003903C0" w:rsidRPr="007F5032">
        <w:rPr>
          <w:rFonts w:ascii="Times New Roman" w:hAnsi="Times New Roman" w:cs="Times New Roman"/>
          <w:sz w:val="28"/>
          <w:szCs w:val="28"/>
        </w:rPr>
        <w:t>а</w:t>
      </w:r>
      <w:r w:rsidRPr="007F5032">
        <w:rPr>
          <w:rFonts w:ascii="Times New Roman" w:hAnsi="Times New Roman" w:cs="Times New Roman"/>
          <w:sz w:val="28"/>
          <w:szCs w:val="28"/>
        </w:rPr>
        <w:t>».</w:t>
      </w:r>
    </w:p>
    <w:p w:rsidR="00DC0EB2" w:rsidRDefault="00DC0EB2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032">
        <w:rPr>
          <w:rFonts w:ascii="Times New Roman" w:hAnsi="Times New Roman" w:cs="Times New Roman"/>
          <w:sz w:val="28"/>
          <w:szCs w:val="28"/>
        </w:rPr>
        <w:t xml:space="preserve">В сформированном документе </w:t>
      </w:r>
      <w:r w:rsidR="007F5032" w:rsidRPr="007F5032">
        <w:rPr>
          <w:rFonts w:ascii="Times New Roman" w:hAnsi="Times New Roman" w:cs="Times New Roman"/>
          <w:sz w:val="28"/>
          <w:szCs w:val="28"/>
        </w:rPr>
        <w:t xml:space="preserve">часть информации будет автоматически загружена из связанных документов, остальные сведения </w:t>
      </w:r>
      <w:r w:rsidRPr="007F5032">
        <w:rPr>
          <w:rFonts w:ascii="Times New Roman" w:hAnsi="Times New Roman" w:cs="Times New Roman"/>
          <w:sz w:val="28"/>
          <w:szCs w:val="28"/>
        </w:rPr>
        <w:t xml:space="preserve">необходимо указать </w:t>
      </w:r>
      <w:r w:rsidR="007F5032" w:rsidRPr="007F5032">
        <w:rPr>
          <w:rFonts w:ascii="Times New Roman" w:hAnsi="Times New Roman" w:cs="Times New Roman"/>
          <w:sz w:val="28"/>
          <w:szCs w:val="28"/>
        </w:rPr>
        <w:t>заказчику самостоятельно.</w:t>
      </w:r>
    </w:p>
    <w:p w:rsidR="007F5032" w:rsidRPr="00A83A28" w:rsidRDefault="007F5032" w:rsidP="00A8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8">
        <w:rPr>
          <w:rFonts w:ascii="Times New Roman" w:hAnsi="Times New Roman" w:cs="Times New Roman"/>
          <w:sz w:val="28"/>
          <w:szCs w:val="28"/>
        </w:rPr>
        <w:t>После заполнения всех необходимых полей форму «</w:t>
      </w:r>
      <w:r w:rsidR="00A83A28" w:rsidRPr="00A83A28">
        <w:rPr>
          <w:rFonts w:ascii="Times New Roman" w:hAnsi="Times New Roman" w:cs="Times New Roman"/>
          <w:sz w:val="28"/>
          <w:szCs w:val="28"/>
        </w:rPr>
        <w:t>П</w:t>
      </w:r>
      <w:r w:rsidRPr="00A83A28">
        <w:rPr>
          <w:rFonts w:ascii="Times New Roman" w:hAnsi="Times New Roman" w:cs="Times New Roman"/>
          <w:sz w:val="28"/>
          <w:szCs w:val="28"/>
        </w:rPr>
        <w:t xml:space="preserve">роект контракта» следует сохранить, нажав на кнопку </w:t>
      </w:r>
      <w:r w:rsidRPr="00A83A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30E079" wp14:editId="4A203CC7">
            <wp:extent cx="104775" cy="104775"/>
            <wp:effectExtent l="19050" t="19050" r="28575" b="28575"/>
            <wp:docPr id="24" name="Рисунок 24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sav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83A28">
        <w:rPr>
          <w:rFonts w:ascii="Times New Roman" w:hAnsi="Times New Roman" w:cs="Times New Roman"/>
          <w:sz w:val="28"/>
          <w:szCs w:val="28"/>
        </w:rPr>
        <w:t xml:space="preserve"> [Сохранить].</w:t>
      </w:r>
    </w:p>
    <w:p w:rsidR="007F5032" w:rsidRDefault="007F5032" w:rsidP="00A8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8">
        <w:rPr>
          <w:rFonts w:ascii="Times New Roman" w:hAnsi="Times New Roman" w:cs="Times New Roman"/>
          <w:sz w:val="28"/>
          <w:szCs w:val="28"/>
        </w:rPr>
        <w:t>Далее следует прикрепить файл «Проект государственного контракта</w:t>
      </w:r>
      <w:r w:rsidR="00A83A28">
        <w:rPr>
          <w:rFonts w:ascii="Times New Roman" w:hAnsi="Times New Roman" w:cs="Times New Roman"/>
          <w:sz w:val="28"/>
          <w:szCs w:val="28"/>
        </w:rPr>
        <w:t xml:space="preserve"> (малая закупка)</w:t>
      </w:r>
      <w:r w:rsidRPr="00A83A28">
        <w:rPr>
          <w:rFonts w:ascii="Times New Roman" w:hAnsi="Times New Roman" w:cs="Times New Roman"/>
          <w:sz w:val="28"/>
          <w:szCs w:val="28"/>
        </w:rPr>
        <w:t>»</w:t>
      </w:r>
      <w:r w:rsidR="00A83A28" w:rsidRPr="00A83A28">
        <w:rPr>
          <w:rFonts w:ascii="Times New Roman" w:hAnsi="Times New Roman" w:cs="Times New Roman"/>
          <w:sz w:val="28"/>
          <w:szCs w:val="28"/>
        </w:rPr>
        <w:t xml:space="preserve"> и отметить его для отправки</w:t>
      </w:r>
      <w:r w:rsidR="00A83A28">
        <w:rPr>
          <w:rFonts w:ascii="Times New Roman" w:hAnsi="Times New Roman" w:cs="Times New Roman"/>
          <w:sz w:val="28"/>
          <w:szCs w:val="28"/>
        </w:rPr>
        <w:t xml:space="preserve"> во внешнюю систему</w:t>
      </w:r>
      <w:r w:rsidRPr="00A83A28">
        <w:rPr>
          <w:rFonts w:ascii="Times New Roman" w:hAnsi="Times New Roman" w:cs="Times New Roman"/>
          <w:sz w:val="28"/>
          <w:szCs w:val="28"/>
        </w:rPr>
        <w:t>.</w:t>
      </w:r>
    </w:p>
    <w:p w:rsidR="001B5FFC" w:rsidRDefault="001B5FFC" w:rsidP="00A8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A28" w:rsidRDefault="00855F38" w:rsidP="00A8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81pt">
            <v:imagedata r:id="rId30" o:title="Screenshot_1" cropbottom="39610f"/>
          </v:shape>
        </w:pict>
      </w:r>
    </w:p>
    <w:p w:rsidR="001B5FFC" w:rsidRPr="00D12F42" w:rsidRDefault="001B5FFC" w:rsidP="001B5FFC">
      <w:pPr>
        <w:pStyle w:val="a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2F42">
        <w:rPr>
          <w:rFonts w:ascii="Times New Roman" w:hAnsi="Times New Roman" w:cs="Times New Roman"/>
          <w:sz w:val="28"/>
          <w:szCs w:val="28"/>
        </w:rPr>
        <w:t>.</w:t>
      </w:r>
      <w:r w:rsidR="006257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2F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Прикрепление файлов</w:t>
      </w:r>
      <w:r w:rsidRPr="00D12F42">
        <w:rPr>
          <w:rFonts w:ascii="Times New Roman" w:hAnsi="Times New Roman" w:cs="Times New Roman"/>
          <w:sz w:val="28"/>
          <w:szCs w:val="28"/>
        </w:rPr>
        <w:t>.</w:t>
      </w:r>
    </w:p>
    <w:p w:rsidR="001B5FFC" w:rsidRPr="00A83A28" w:rsidRDefault="001B5FFC" w:rsidP="00A8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FFC" w:rsidRPr="001B5FFC" w:rsidRDefault="001B5FFC" w:rsidP="001B5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FC">
        <w:rPr>
          <w:rFonts w:ascii="Times New Roman" w:hAnsi="Times New Roman" w:cs="Times New Roman"/>
          <w:sz w:val="28"/>
          <w:szCs w:val="28"/>
        </w:rPr>
        <w:t xml:space="preserve">Проект контракта малой закупки следует отправить поставщику на подпись, </w:t>
      </w:r>
      <w:r>
        <w:rPr>
          <w:rFonts w:ascii="Times New Roman" w:hAnsi="Times New Roman" w:cs="Times New Roman"/>
          <w:sz w:val="28"/>
          <w:szCs w:val="28"/>
        </w:rPr>
        <w:t xml:space="preserve">нажав </w:t>
      </w:r>
      <w:r w:rsidRPr="001B5FFC">
        <w:rPr>
          <w:rFonts w:ascii="Times New Roman" w:hAnsi="Times New Roman" w:cs="Times New Roman"/>
          <w:sz w:val="28"/>
          <w:szCs w:val="28"/>
        </w:rPr>
        <w:t xml:space="preserve">кнопку </w:t>
      </w:r>
      <w:r w:rsidRPr="001B5F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6CF355" wp14:editId="35BFEB22">
            <wp:extent cx="182880" cy="182880"/>
            <wp:effectExtent l="19050" t="19050" r="26670" b="266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1" cy="186381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B5FFC">
        <w:rPr>
          <w:rFonts w:ascii="Times New Roman" w:hAnsi="Times New Roman" w:cs="Times New Roman"/>
          <w:sz w:val="28"/>
          <w:szCs w:val="28"/>
        </w:rPr>
        <w:t xml:space="preserve"> [Отправить по маршруту]. </w:t>
      </w:r>
    </w:p>
    <w:p w:rsidR="00190943" w:rsidRPr="00F10D34" w:rsidRDefault="00F10D34" w:rsidP="00F1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34">
        <w:rPr>
          <w:rFonts w:ascii="Times New Roman" w:hAnsi="Times New Roman" w:cs="Times New Roman"/>
          <w:sz w:val="28"/>
          <w:szCs w:val="28"/>
        </w:rPr>
        <w:t>П</w:t>
      </w:r>
      <w:r w:rsidR="00190943" w:rsidRPr="00F10D34">
        <w:rPr>
          <w:rFonts w:ascii="Times New Roman" w:hAnsi="Times New Roman" w:cs="Times New Roman"/>
          <w:sz w:val="28"/>
          <w:szCs w:val="28"/>
        </w:rPr>
        <w:t xml:space="preserve">осле нажатия на кнопку [Отправить по маршруту] в навигаторе он должен перейти в фильтр «Направлено поставщику (на подпись)». </w:t>
      </w:r>
    </w:p>
    <w:p w:rsidR="00190943" w:rsidRPr="00F10D34" w:rsidRDefault="00190943" w:rsidP="00F1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34">
        <w:rPr>
          <w:rFonts w:ascii="Times New Roman" w:hAnsi="Times New Roman" w:cs="Times New Roman"/>
          <w:sz w:val="28"/>
          <w:szCs w:val="28"/>
        </w:rPr>
        <w:t xml:space="preserve">Получив Ваш проект контракта, поставщик может совершить одно из трёх действий: </w:t>
      </w:r>
    </w:p>
    <w:p w:rsidR="00190943" w:rsidRPr="00F10D34" w:rsidRDefault="00F10D34" w:rsidP="00A3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190943" w:rsidRPr="00F10D34">
        <w:rPr>
          <w:rFonts w:ascii="Times New Roman" w:hAnsi="Times New Roman" w:cs="Times New Roman"/>
          <w:sz w:val="28"/>
          <w:szCs w:val="28"/>
        </w:rPr>
        <w:t xml:space="preserve">огласиться с Вашими условиями и подписать контракт. </w:t>
      </w:r>
    </w:p>
    <w:p w:rsidR="00190943" w:rsidRPr="00F10D34" w:rsidRDefault="00F10D34" w:rsidP="00A3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90943" w:rsidRPr="00F10D34">
        <w:rPr>
          <w:rFonts w:ascii="Times New Roman" w:hAnsi="Times New Roman" w:cs="Times New Roman"/>
          <w:sz w:val="28"/>
          <w:szCs w:val="28"/>
        </w:rPr>
        <w:t>е согласиться с Вашими условиями и предложить скорректировать их, направив протокол разногласий.</w:t>
      </w:r>
    </w:p>
    <w:p w:rsidR="00190943" w:rsidRPr="00F10D34" w:rsidRDefault="00F10D34" w:rsidP="00A3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90943" w:rsidRPr="00F10D34">
        <w:rPr>
          <w:rFonts w:ascii="Times New Roman" w:hAnsi="Times New Roman" w:cs="Times New Roman"/>
          <w:sz w:val="28"/>
          <w:szCs w:val="28"/>
        </w:rPr>
        <w:t xml:space="preserve">тказаться от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="00190943" w:rsidRPr="00F10D34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A34FB4" w:rsidRDefault="00190943" w:rsidP="00A34FB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B4">
        <w:rPr>
          <w:rFonts w:ascii="Times New Roman" w:hAnsi="Times New Roman" w:cs="Times New Roman"/>
          <w:sz w:val="28"/>
          <w:szCs w:val="28"/>
        </w:rPr>
        <w:t xml:space="preserve">После того как поставщик подпишет проект контракта, у заказчика он переходит в фильтр «Получено от поставщика (на подпись)». </w:t>
      </w:r>
    </w:p>
    <w:p w:rsidR="00190943" w:rsidRPr="00A34FB4" w:rsidRDefault="00A34FB4" w:rsidP="00A34FB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90943" w:rsidRPr="00A34FB4">
        <w:rPr>
          <w:rFonts w:ascii="Times New Roman" w:hAnsi="Times New Roman" w:cs="Times New Roman"/>
          <w:sz w:val="28"/>
          <w:szCs w:val="28"/>
        </w:rPr>
        <w:t xml:space="preserve">атем необходимо нажать на </w:t>
      </w:r>
      <w:r w:rsidR="00190943" w:rsidRPr="00A34F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850567" wp14:editId="4C2D13BD">
            <wp:extent cx="193637" cy="193637"/>
            <wp:effectExtent l="19050" t="19050" r="16510" b="165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6" cy="195216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90943" w:rsidRPr="00A34FB4">
        <w:rPr>
          <w:rFonts w:ascii="Times New Roman" w:hAnsi="Times New Roman" w:cs="Times New Roman"/>
          <w:sz w:val="28"/>
          <w:szCs w:val="28"/>
        </w:rPr>
        <w:t xml:space="preserve"> кнопку [Отправить по маршруту] и в открывшемся окне «Выбор действия» в зависимости от качества оформления контракта следует выбрать один из трех возможных вариантов действий:</w:t>
      </w:r>
    </w:p>
    <w:p w:rsidR="00190943" w:rsidRDefault="00A34FB4" w:rsidP="00A34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190943" w:rsidRPr="00A34FB4">
        <w:rPr>
          <w:rFonts w:ascii="Times New Roman" w:hAnsi="Times New Roman" w:cs="Times New Roman"/>
          <w:sz w:val="28"/>
          <w:szCs w:val="28"/>
        </w:rPr>
        <w:t>сли все документы оформлены верно, контракт следует подписать со стороны заказчика, для этого выбирается пункт/кнопка [Подписать], подтвердив свой выбор нажатием кнопки [ОК]. Тем самым контракт МЗ будет подписан и отправлен в реестр малых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FB4" w:rsidRDefault="00A34FB4" w:rsidP="00A34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190943" w:rsidRPr="00A34FB4">
        <w:rPr>
          <w:rFonts w:ascii="Times New Roman" w:hAnsi="Times New Roman" w:cs="Times New Roman"/>
          <w:sz w:val="28"/>
          <w:szCs w:val="28"/>
        </w:rPr>
        <w:t>сли при финальной проверке оформления документов выявлены какие-то ошибки в файле контракта, предварительно оповестив поставщика об имеющейся ошибке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0943" w:rsidRPr="00A34FB4">
        <w:rPr>
          <w:rFonts w:ascii="Times New Roman" w:hAnsi="Times New Roman" w:cs="Times New Roman"/>
          <w:sz w:val="28"/>
          <w:szCs w:val="28"/>
        </w:rPr>
        <w:t xml:space="preserve"> некорректный документ следует направить поставщику обратно, нажав на кнопку/пункт [Отправить с разногласием], и подтвердить действие нажатием кнопки [ОК]. Получив документ, поставщик должен направить заказчику свой протокол разногласий (прикрепив файл – возражения), тогда контракт будет располагаться в фильтре «Получено от поставщика (протокол разногласий)» при этом у заказчика появляется возможность заменить некорректно заполненный файл/документ «Проект контракта» актуальным.</w:t>
      </w:r>
    </w:p>
    <w:p w:rsidR="00A34FB4" w:rsidRPr="00A34FB4" w:rsidRDefault="00A34FB4" w:rsidP="00A34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A34FB4">
        <w:rPr>
          <w:rFonts w:ascii="Times New Roman" w:hAnsi="Times New Roman" w:cs="Times New Roman"/>
          <w:sz w:val="28"/>
          <w:szCs w:val="28"/>
        </w:rPr>
        <w:t xml:space="preserve"> случае, когда поставщик затягивает процесс подписания (акцептования) отправленного ему на рассмотрение контракта, отказывается от исполнения контракта и не отклоняет предложение заказчи</w:t>
      </w:r>
      <w:r>
        <w:rPr>
          <w:rFonts w:ascii="Times New Roman" w:hAnsi="Times New Roman" w:cs="Times New Roman"/>
          <w:sz w:val="28"/>
          <w:szCs w:val="28"/>
        </w:rPr>
        <w:t>ка системными средствами, а так</w:t>
      </w:r>
      <w:r w:rsidRPr="00A34FB4">
        <w:rPr>
          <w:rFonts w:ascii="Times New Roman" w:hAnsi="Times New Roman" w:cs="Times New Roman"/>
          <w:sz w:val="28"/>
          <w:szCs w:val="28"/>
        </w:rPr>
        <w:t>же если по тем или иным причинам потребность в данной закупке отпала, следует нажать на кнопку/пункт [Отказ от подписания], и подтвердить действие нажатием кнопки [ОК]. В таком случае документ перейдёт в фильтр «Отказано заказчиком».</w:t>
      </w:r>
    </w:p>
    <w:p w:rsidR="00190943" w:rsidRPr="00A34FB4" w:rsidRDefault="00190943" w:rsidP="00A3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FB4" w:rsidRDefault="00A34FB4" w:rsidP="001909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noProof/>
        </w:rPr>
        <w:lastRenderedPageBreak/>
        <w:drawing>
          <wp:inline distT="0" distB="0" distL="0" distR="0" wp14:anchorId="21D9967F" wp14:editId="72D13867">
            <wp:extent cx="4767207" cy="27311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771258" cy="273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FB4" w:rsidRPr="00D12F42" w:rsidRDefault="00A34FB4" w:rsidP="00A34FB4">
      <w:pPr>
        <w:pStyle w:val="a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2F42">
        <w:rPr>
          <w:rFonts w:ascii="Times New Roman" w:hAnsi="Times New Roman" w:cs="Times New Roman"/>
          <w:sz w:val="28"/>
          <w:szCs w:val="28"/>
        </w:rPr>
        <w:t>.</w:t>
      </w:r>
      <w:r w:rsidR="006257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2F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Отправка проекта контракта по маршруту после подписания поставщиком</w:t>
      </w:r>
      <w:r w:rsidRPr="00D12F42">
        <w:rPr>
          <w:rFonts w:ascii="Times New Roman" w:hAnsi="Times New Roman" w:cs="Times New Roman"/>
          <w:sz w:val="28"/>
          <w:szCs w:val="28"/>
        </w:rPr>
        <w:t>.</w:t>
      </w:r>
    </w:p>
    <w:p w:rsidR="00190943" w:rsidRDefault="00190943" w:rsidP="005C3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9AB" w:rsidRPr="00114E86" w:rsidRDefault="00114E86" w:rsidP="00F1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86">
        <w:rPr>
          <w:rFonts w:ascii="Times New Roman" w:hAnsi="Times New Roman" w:cs="Times New Roman"/>
          <w:sz w:val="28"/>
          <w:szCs w:val="28"/>
        </w:rPr>
        <w:t>В случае, если поставщик отказывается от заключения контракта или не подтверждает заключение контракта в установленный регламентом срок, заказчик вправе отказаться от подписания, выбрав фильтре «Направлено поставщику (на подпись)» действие на маршруте «Отказ от подписания».</w:t>
      </w:r>
      <w:r w:rsidR="006017D3">
        <w:rPr>
          <w:rFonts w:ascii="Times New Roman" w:hAnsi="Times New Roman" w:cs="Times New Roman"/>
          <w:sz w:val="28"/>
          <w:szCs w:val="28"/>
        </w:rPr>
        <w:t xml:space="preserve"> </w:t>
      </w:r>
      <w:r w:rsidR="006017D3" w:rsidRPr="00A34FB4">
        <w:rPr>
          <w:rFonts w:ascii="Times New Roman" w:hAnsi="Times New Roman" w:cs="Times New Roman"/>
          <w:sz w:val="28"/>
          <w:szCs w:val="28"/>
        </w:rPr>
        <w:t>В таком случае документ перейдёт в фильтр «Отказано заказчиком».</w:t>
      </w:r>
    </w:p>
    <w:p w:rsidR="00114E86" w:rsidRDefault="00114E86" w:rsidP="00114E86">
      <w:pPr>
        <w:pStyle w:val="a8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E86" w:rsidRDefault="00114E86" w:rsidP="00114E86">
      <w:pPr>
        <w:pStyle w:val="a8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5E95F1" wp14:editId="16303CE5">
            <wp:extent cx="4303059" cy="3617064"/>
            <wp:effectExtent l="0" t="0" r="254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310293" cy="362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E86" w:rsidRPr="00D12F42" w:rsidRDefault="00114E86" w:rsidP="00114E86">
      <w:pPr>
        <w:pStyle w:val="a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2F42">
        <w:rPr>
          <w:rFonts w:ascii="Times New Roman" w:hAnsi="Times New Roman" w:cs="Times New Roman"/>
          <w:sz w:val="28"/>
          <w:szCs w:val="28"/>
        </w:rPr>
        <w:t>.</w:t>
      </w:r>
      <w:r w:rsidR="006257E5">
        <w:rPr>
          <w:rFonts w:ascii="Times New Roman" w:hAnsi="Times New Roman" w:cs="Times New Roman"/>
          <w:sz w:val="28"/>
          <w:szCs w:val="28"/>
        </w:rPr>
        <w:t>1.</w:t>
      </w:r>
      <w:r w:rsidR="006017D3">
        <w:rPr>
          <w:rFonts w:ascii="Times New Roman" w:hAnsi="Times New Roman" w:cs="Times New Roman"/>
          <w:sz w:val="28"/>
          <w:szCs w:val="28"/>
        </w:rPr>
        <w:t>4</w:t>
      </w:r>
      <w:r w:rsidRPr="00D12F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Отказ от подписания проекта контракта</w:t>
      </w:r>
      <w:r w:rsidRPr="00D12F42">
        <w:rPr>
          <w:rFonts w:ascii="Times New Roman" w:hAnsi="Times New Roman" w:cs="Times New Roman"/>
          <w:sz w:val="28"/>
          <w:szCs w:val="28"/>
        </w:rPr>
        <w:t>.</w:t>
      </w:r>
    </w:p>
    <w:p w:rsidR="00F10D34" w:rsidRDefault="009A54FD" w:rsidP="00F1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4FD">
        <w:rPr>
          <w:rFonts w:ascii="Times New Roman" w:hAnsi="Times New Roman" w:cs="Times New Roman"/>
          <w:sz w:val="28"/>
          <w:szCs w:val="28"/>
        </w:rPr>
        <w:t>Также</w:t>
      </w:r>
      <w:r w:rsidR="00F10D34" w:rsidRPr="009A54FD">
        <w:rPr>
          <w:rFonts w:ascii="Times New Roman" w:hAnsi="Times New Roman" w:cs="Times New Roman"/>
          <w:sz w:val="28"/>
          <w:szCs w:val="28"/>
        </w:rPr>
        <w:t xml:space="preserve"> если поставщик отказывается от заключения контракта или не подтверждает заключение контракта в установленный регламентом срок, заказчик вправе заключить контракт с поставщиком, следующим в рейтинге соответствия. Для этого необходимо в фильтре «Проект контракта» выделить проект контракта и нажать кнопку </w:t>
      </w:r>
      <w:r w:rsidR="00F10D34" w:rsidRPr="009A54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2DC6D4" wp14:editId="57318A4E">
            <wp:extent cx="133350" cy="152400"/>
            <wp:effectExtent l="0" t="0" r="0" b="0"/>
            <wp:docPr id="26" name="Рисунок 26" descr="C:\Users\Isaeva_ES\Desktop\АИС ГЗ\Раздел Помощь\КНОПКИ\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aeva_ES\Desktop\АИС ГЗ\Раздел Помощь\КНОПКИ\edit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D34" w:rsidRPr="009A54FD">
        <w:rPr>
          <w:rFonts w:ascii="Times New Roman" w:hAnsi="Times New Roman" w:cs="Times New Roman"/>
          <w:i/>
          <w:sz w:val="28"/>
          <w:szCs w:val="28"/>
        </w:rPr>
        <w:t xml:space="preserve">Редактировать. </w:t>
      </w:r>
      <w:r w:rsidR="00F10D34" w:rsidRPr="009A54FD">
        <w:rPr>
          <w:rFonts w:ascii="Times New Roman" w:hAnsi="Times New Roman" w:cs="Times New Roman"/>
          <w:sz w:val="28"/>
          <w:szCs w:val="28"/>
        </w:rPr>
        <w:t xml:space="preserve">В открывшемся </w:t>
      </w:r>
      <w:r w:rsidR="00F10D34" w:rsidRPr="009A54FD">
        <w:rPr>
          <w:rFonts w:ascii="Times New Roman" w:hAnsi="Times New Roman" w:cs="Times New Roman"/>
          <w:sz w:val="28"/>
          <w:szCs w:val="28"/>
        </w:rPr>
        <w:lastRenderedPageBreak/>
        <w:t>документе заказчик во вкладке «Поставщик» выбирает следующего по соответствию поставщика и его реквизиты, во кладке «Товары/работы/услуги» проставляет цену за единицу и общую стоимость в соответствии с заявкой поставщика, во вкладке «Финансирование» проставляет сумму 1 года соответственно, во вкладке «Дополнительно» указывает причину заключения контракта со следующим в списке соответствия поставщиком.</w:t>
      </w:r>
    </w:p>
    <w:p w:rsidR="00C319AB" w:rsidRPr="00BA0EA1" w:rsidRDefault="00C319AB" w:rsidP="00C3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A1">
        <w:rPr>
          <w:rFonts w:ascii="Times New Roman" w:hAnsi="Times New Roman" w:cs="Times New Roman"/>
          <w:sz w:val="28"/>
          <w:szCs w:val="28"/>
        </w:rPr>
        <w:t>После подписания заказчиком</w:t>
      </w:r>
      <w:r w:rsidR="009A54FD" w:rsidRPr="00BA0EA1">
        <w:rPr>
          <w:rFonts w:ascii="Times New Roman" w:hAnsi="Times New Roman" w:cs="Times New Roman"/>
          <w:sz w:val="28"/>
          <w:szCs w:val="28"/>
        </w:rPr>
        <w:t xml:space="preserve"> документ автоматически перейдет в фильтр «Реестр малых закупок»</w:t>
      </w:r>
      <w:r w:rsidRPr="00BA0EA1">
        <w:rPr>
          <w:rFonts w:ascii="Times New Roman" w:hAnsi="Times New Roman" w:cs="Times New Roman"/>
          <w:sz w:val="28"/>
          <w:szCs w:val="28"/>
        </w:rPr>
        <w:t xml:space="preserve">, </w:t>
      </w:r>
      <w:r w:rsidR="009A54FD" w:rsidRPr="00BA0EA1">
        <w:rPr>
          <w:rFonts w:ascii="Times New Roman" w:hAnsi="Times New Roman" w:cs="Times New Roman"/>
          <w:sz w:val="28"/>
          <w:szCs w:val="28"/>
        </w:rPr>
        <w:t>где доступно формирование бюджетного обязательства. Н</w:t>
      </w:r>
      <w:r w:rsidRPr="00BA0EA1">
        <w:rPr>
          <w:rFonts w:ascii="Times New Roman" w:hAnsi="Times New Roman" w:cs="Times New Roman"/>
          <w:sz w:val="28"/>
          <w:szCs w:val="28"/>
        </w:rPr>
        <w:t xml:space="preserve">еобходимо отметить </w:t>
      </w:r>
      <w:r w:rsidR="009A54FD" w:rsidRPr="00BA0EA1">
        <w:rPr>
          <w:rFonts w:ascii="Times New Roman" w:hAnsi="Times New Roman" w:cs="Times New Roman"/>
          <w:sz w:val="28"/>
          <w:szCs w:val="28"/>
        </w:rPr>
        <w:t xml:space="preserve">требуемый документ и нажать на панели инструментов </w:t>
      </w:r>
      <w:r w:rsidRPr="00BA0EA1">
        <w:rPr>
          <w:rFonts w:ascii="Times New Roman" w:hAnsi="Times New Roman" w:cs="Times New Roman"/>
          <w:sz w:val="28"/>
          <w:szCs w:val="28"/>
        </w:rPr>
        <w:t>кнопк</w:t>
      </w:r>
      <w:r w:rsidR="009A54FD" w:rsidRPr="00BA0EA1">
        <w:rPr>
          <w:rFonts w:ascii="Times New Roman" w:hAnsi="Times New Roman" w:cs="Times New Roman"/>
          <w:sz w:val="28"/>
          <w:szCs w:val="28"/>
        </w:rPr>
        <w:t>у</w:t>
      </w:r>
      <w:r w:rsidRPr="00BA0EA1">
        <w:rPr>
          <w:rFonts w:ascii="Times New Roman" w:hAnsi="Times New Roman" w:cs="Times New Roman"/>
          <w:sz w:val="28"/>
          <w:szCs w:val="28"/>
        </w:rPr>
        <w:t xml:space="preserve"> </w:t>
      </w:r>
      <w:r w:rsidRPr="00BA0E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44E70C" wp14:editId="2B60A013">
            <wp:extent cx="190831" cy="209914"/>
            <wp:effectExtent l="0" t="0" r="0" b="0"/>
            <wp:docPr id="35" name="Рисунок 35" descr="C:\Users\Isaeva_ES\Desktop\АИС ГЗ\Раздел Помощь\Zajavka_na_zakupku\buttons\sh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saeva_ES\Desktop\АИС ГЗ\Раздел Помощь\Zajavka_na_zakupku\buttons\shape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351" cy="21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EA1">
        <w:rPr>
          <w:rFonts w:ascii="Times New Roman" w:hAnsi="Times New Roman" w:cs="Times New Roman"/>
          <w:i/>
          <w:sz w:val="28"/>
          <w:szCs w:val="28"/>
        </w:rPr>
        <w:t>Сформировать БО в Бюджет-КС</w:t>
      </w:r>
      <w:r w:rsidRPr="00BA0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4FD" w:rsidRPr="009A54FD" w:rsidRDefault="009A54FD" w:rsidP="00C3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4FD">
        <w:rPr>
          <w:rFonts w:ascii="Times New Roman" w:hAnsi="Times New Roman" w:cs="Times New Roman"/>
          <w:sz w:val="28"/>
          <w:szCs w:val="28"/>
        </w:rPr>
        <w:t xml:space="preserve">В случае появления блокирующих контролей при нажатии на кнопку </w:t>
      </w:r>
      <w:r w:rsidRPr="009A54FD">
        <w:rPr>
          <w:rFonts w:ascii="Times New Roman" w:hAnsi="Times New Roman" w:cs="Times New Roman"/>
          <w:i/>
          <w:sz w:val="28"/>
          <w:szCs w:val="28"/>
        </w:rPr>
        <w:t>«Сформировать БО в Бюджет-КС»</w:t>
      </w:r>
      <w:r w:rsidRPr="009A54FD">
        <w:rPr>
          <w:rFonts w:ascii="Times New Roman" w:hAnsi="Times New Roman" w:cs="Times New Roman"/>
          <w:sz w:val="28"/>
          <w:szCs w:val="28"/>
        </w:rPr>
        <w:t xml:space="preserve"> на отсутствие доступного количества средств для создания БО следует обратиться к администраторам Системы Бюджет-</w:t>
      </w:r>
      <w:r>
        <w:rPr>
          <w:rFonts w:ascii="Times New Roman" w:hAnsi="Times New Roman" w:cs="Times New Roman"/>
          <w:sz w:val="28"/>
          <w:szCs w:val="28"/>
        </w:rPr>
        <w:t>КС</w:t>
      </w:r>
      <w:r w:rsidRPr="009A54FD">
        <w:rPr>
          <w:rFonts w:ascii="Times New Roman" w:hAnsi="Times New Roman" w:cs="Times New Roman"/>
          <w:sz w:val="28"/>
          <w:szCs w:val="28"/>
        </w:rPr>
        <w:t xml:space="preserve"> региона. Потому как нажатие на вышеупомянут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A54FD">
        <w:rPr>
          <w:rFonts w:ascii="Times New Roman" w:hAnsi="Times New Roman" w:cs="Times New Roman"/>
          <w:sz w:val="28"/>
          <w:szCs w:val="28"/>
        </w:rPr>
        <w:t xml:space="preserve"> кнопк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54FD">
        <w:rPr>
          <w:rFonts w:ascii="Times New Roman" w:hAnsi="Times New Roman" w:cs="Times New Roman"/>
          <w:sz w:val="28"/>
          <w:szCs w:val="28"/>
        </w:rPr>
        <w:t xml:space="preserve"> активирует механизм формирования документа в Системе Бюджет-</w:t>
      </w:r>
      <w:r>
        <w:rPr>
          <w:rFonts w:ascii="Times New Roman" w:hAnsi="Times New Roman" w:cs="Times New Roman"/>
          <w:sz w:val="28"/>
          <w:szCs w:val="28"/>
        </w:rPr>
        <w:t>КС</w:t>
      </w:r>
      <w:r w:rsidRPr="009A54FD">
        <w:rPr>
          <w:rFonts w:ascii="Times New Roman" w:hAnsi="Times New Roman" w:cs="Times New Roman"/>
          <w:sz w:val="28"/>
          <w:szCs w:val="28"/>
        </w:rPr>
        <w:t xml:space="preserve"> и полученные контроли в этот момент принадлежат и настраиваются в Системе исполнения бюджета.</w:t>
      </w:r>
    </w:p>
    <w:p w:rsidR="00EC72EE" w:rsidRPr="00D12F42" w:rsidRDefault="00EC72EE" w:rsidP="005C3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EB2" w:rsidRPr="00D12F42" w:rsidRDefault="008D1535" w:rsidP="005C3AF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1" w:name="_Toc40345338"/>
      <w:r w:rsidRPr="00D12F42">
        <w:rPr>
          <w:rFonts w:ascii="Times New Roman" w:hAnsi="Times New Roman" w:cs="Times New Roman"/>
          <w:b/>
          <w:sz w:val="28"/>
          <w:szCs w:val="28"/>
        </w:rPr>
        <w:t xml:space="preserve">5.2 Формирование проекта </w:t>
      </w:r>
      <w:r w:rsidR="0046305D" w:rsidRPr="00D12F42">
        <w:rPr>
          <w:rFonts w:ascii="Times New Roman" w:hAnsi="Times New Roman" w:cs="Times New Roman"/>
          <w:b/>
          <w:sz w:val="28"/>
          <w:szCs w:val="28"/>
        </w:rPr>
        <w:t>контракт</w:t>
      </w:r>
      <w:r w:rsidRPr="00D12F42">
        <w:rPr>
          <w:rFonts w:ascii="Times New Roman" w:hAnsi="Times New Roman" w:cs="Times New Roman"/>
          <w:b/>
          <w:sz w:val="28"/>
          <w:szCs w:val="28"/>
        </w:rPr>
        <w:t>а без публикации извещения</w:t>
      </w:r>
      <w:bookmarkEnd w:id="11"/>
    </w:p>
    <w:p w:rsidR="00DC0EB2" w:rsidRPr="00D12F42" w:rsidRDefault="00DC0EB2" w:rsidP="005C3A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55037" w:rsidRPr="0090570D" w:rsidRDefault="00D55037" w:rsidP="005C3AFD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90570D">
        <w:rPr>
          <w:i/>
          <w:color w:val="auto"/>
          <w:sz w:val="28"/>
          <w:szCs w:val="28"/>
        </w:rPr>
        <w:t>Используется для закупок малого объема, предусмотренных списком исключения в текущей версии регламента.</w:t>
      </w:r>
    </w:p>
    <w:p w:rsidR="00BE7966" w:rsidRPr="0090570D" w:rsidRDefault="00DC0EB2" w:rsidP="005C3AFD">
      <w:pPr>
        <w:pStyle w:val="Default"/>
        <w:ind w:firstLine="709"/>
        <w:jc w:val="both"/>
        <w:rPr>
          <w:sz w:val="28"/>
          <w:szCs w:val="28"/>
        </w:rPr>
      </w:pPr>
      <w:r w:rsidRPr="0090570D">
        <w:rPr>
          <w:sz w:val="28"/>
          <w:szCs w:val="28"/>
        </w:rPr>
        <w:t xml:space="preserve">Для формирования </w:t>
      </w:r>
      <w:r w:rsidR="0046305D" w:rsidRPr="0090570D">
        <w:rPr>
          <w:sz w:val="28"/>
          <w:szCs w:val="28"/>
        </w:rPr>
        <w:t>контракт</w:t>
      </w:r>
      <w:r w:rsidRPr="0090570D">
        <w:rPr>
          <w:sz w:val="28"/>
          <w:szCs w:val="28"/>
        </w:rPr>
        <w:t xml:space="preserve">а </w:t>
      </w:r>
      <w:r w:rsidR="006257E5" w:rsidRPr="0090570D">
        <w:rPr>
          <w:sz w:val="28"/>
          <w:szCs w:val="28"/>
        </w:rPr>
        <w:t xml:space="preserve">без публикации извещения необходимо </w:t>
      </w:r>
      <w:r w:rsidRPr="0090570D">
        <w:rPr>
          <w:sz w:val="28"/>
          <w:szCs w:val="28"/>
        </w:rPr>
        <w:t xml:space="preserve"> перейти в</w:t>
      </w:r>
      <w:r w:rsidR="006257E5" w:rsidRPr="0090570D">
        <w:rPr>
          <w:sz w:val="28"/>
          <w:szCs w:val="28"/>
        </w:rPr>
        <w:t xml:space="preserve"> папку «Реестр Малых закупок»</w:t>
      </w:r>
      <w:r w:rsidRPr="0090570D">
        <w:rPr>
          <w:sz w:val="28"/>
          <w:szCs w:val="28"/>
        </w:rPr>
        <w:t xml:space="preserve"> фильтр «</w:t>
      </w:r>
      <w:r w:rsidR="006257E5" w:rsidRPr="0090570D">
        <w:rPr>
          <w:sz w:val="28"/>
          <w:szCs w:val="28"/>
        </w:rPr>
        <w:t>В работе</w:t>
      </w:r>
      <w:r w:rsidRPr="0090570D">
        <w:rPr>
          <w:sz w:val="28"/>
          <w:szCs w:val="28"/>
        </w:rPr>
        <w:t xml:space="preserve">» </w:t>
      </w:r>
      <w:r w:rsidR="008D1535" w:rsidRPr="0090570D">
        <w:rPr>
          <w:sz w:val="28"/>
          <w:szCs w:val="28"/>
        </w:rPr>
        <w:t xml:space="preserve">и </w:t>
      </w:r>
      <w:r w:rsidRPr="0090570D">
        <w:rPr>
          <w:sz w:val="28"/>
          <w:szCs w:val="28"/>
        </w:rPr>
        <w:t xml:space="preserve">по кнопке </w:t>
      </w:r>
      <w:r w:rsidR="00BE7966" w:rsidRPr="0090570D">
        <w:rPr>
          <w:sz w:val="28"/>
          <w:szCs w:val="28"/>
        </w:rPr>
        <w:t>«С</w:t>
      </w:r>
      <w:r w:rsidRPr="0090570D">
        <w:rPr>
          <w:sz w:val="28"/>
          <w:szCs w:val="28"/>
        </w:rPr>
        <w:t>оздать</w:t>
      </w:r>
      <w:r w:rsidR="00BE7966" w:rsidRPr="0090570D">
        <w:rPr>
          <w:sz w:val="28"/>
          <w:szCs w:val="28"/>
        </w:rPr>
        <w:t>»</w:t>
      </w:r>
      <w:r w:rsidRPr="0090570D">
        <w:rPr>
          <w:sz w:val="28"/>
          <w:szCs w:val="28"/>
        </w:rPr>
        <w:t xml:space="preserve"> </w:t>
      </w:r>
      <w:r w:rsidR="00BE7966" w:rsidRPr="0090570D">
        <w:rPr>
          <w:sz w:val="28"/>
          <w:szCs w:val="28"/>
        </w:rPr>
        <w:t xml:space="preserve">сформировать </w:t>
      </w:r>
      <w:r w:rsidRPr="0090570D">
        <w:rPr>
          <w:sz w:val="28"/>
          <w:szCs w:val="28"/>
        </w:rPr>
        <w:t>малую закупку.</w:t>
      </w:r>
    </w:p>
    <w:p w:rsidR="006257E5" w:rsidRDefault="006257E5" w:rsidP="0062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8">
        <w:rPr>
          <w:rFonts w:ascii="Times New Roman" w:hAnsi="Times New Roman" w:cs="Times New Roman"/>
          <w:sz w:val="28"/>
          <w:szCs w:val="28"/>
        </w:rPr>
        <w:t>После заполнения всех необходимых полей форму следует сохранить</w:t>
      </w:r>
      <w:r w:rsidR="0090570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A83A28">
        <w:rPr>
          <w:rFonts w:ascii="Times New Roman" w:hAnsi="Times New Roman" w:cs="Times New Roman"/>
          <w:sz w:val="28"/>
          <w:szCs w:val="28"/>
        </w:rPr>
        <w:t xml:space="preserve">, нажав на кнопку </w:t>
      </w:r>
      <w:r w:rsidRPr="00A83A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9FB026" wp14:editId="083564CB">
            <wp:extent cx="104775" cy="104775"/>
            <wp:effectExtent l="19050" t="19050" r="28575" b="28575"/>
            <wp:docPr id="11" name="Рисунок 11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sav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83A28">
        <w:rPr>
          <w:rFonts w:ascii="Times New Roman" w:hAnsi="Times New Roman" w:cs="Times New Roman"/>
          <w:sz w:val="28"/>
          <w:szCs w:val="28"/>
        </w:rPr>
        <w:t xml:space="preserve"> [Сохранить].</w:t>
      </w:r>
    </w:p>
    <w:p w:rsidR="006257E5" w:rsidRDefault="006257E5" w:rsidP="0062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E5">
        <w:rPr>
          <w:rFonts w:ascii="Times New Roman" w:hAnsi="Times New Roman" w:cs="Times New Roman"/>
          <w:sz w:val="28"/>
          <w:szCs w:val="28"/>
        </w:rPr>
        <w:t>Сохраненный документ необходимо отправить в реестр малых закупок по кнопке</w:t>
      </w:r>
      <w:r w:rsidR="0090570D">
        <w:rPr>
          <w:rFonts w:ascii="Times New Roman" w:hAnsi="Times New Roman" w:cs="Times New Roman"/>
          <w:sz w:val="28"/>
          <w:szCs w:val="28"/>
        </w:rPr>
        <w:t xml:space="preserve"> </w:t>
      </w:r>
      <w:r w:rsidR="00025428">
        <w:rPr>
          <w:noProof/>
        </w:rPr>
        <w:drawing>
          <wp:inline distT="0" distB="0" distL="0" distR="0" wp14:anchorId="44D0E88E" wp14:editId="6485E746">
            <wp:extent cx="180975" cy="1524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428" w:rsidRPr="00A83A28">
        <w:rPr>
          <w:rFonts w:ascii="Times New Roman" w:hAnsi="Times New Roman" w:cs="Times New Roman"/>
          <w:sz w:val="28"/>
          <w:szCs w:val="28"/>
        </w:rPr>
        <w:t xml:space="preserve"> </w:t>
      </w:r>
      <w:r w:rsidR="0090570D" w:rsidRPr="00A83A28">
        <w:rPr>
          <w:rFonts w:ascii="Times New Roman" w:hAnsi="Times New Roman" w:cs="Times New Roman"/>
          <w:sz w:val="28"/>
          <w:szCs w:val="28"/>
        </w:rPr>
        <w:t>[</w:t>
      </w:r>
      <w:r w:rsidR="0090570D">
        <w:rPr>
          <w:rFonts w:ascii="Times New Roman" w:hAnsi="Times New Roman" w:cs="Times New Roman"/>
          <w:sz w:val="28"/>
          <w:szCs w:val="28"/>
        </w:rPr>
        <w:t>Отправить в реестр малых закупок</w:t>
      </w:r>
      <w:r w:rsidR="0090570D" w:rsidRPr="00A83A28">
        <w:rPr>
          <w:rFonts w:ascii="Times New Roman" w:hAnsi="Times New Roman" w:cs="Times New Roman"/>
          <w:sz w:val="28"/>
          <w:szCs w:val="28"/>
        </w:rPr>
        <w:t>].</w:t>
      </w:r>
    </w:p>
    <w:p w:rsidR="0090570D" w:rsidRDefault="0090570D" w:rsidP="0062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B7E2D4" wp14:editId="4F0D2633">
            <wp:extent cx="4744122" cy="308744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r="888" b="3139"/>
                    <a:stretch/>
                  </pic:blipFill>
                  <pic:spPr bwMode="auto">
                    <a:xfrm>
                      <a:off x="0" y="0"/>
                      <a:ext cx="4765603" cy="3101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70D" w:rsidRPr="00D12F42" w:rsidRDefault="0090570D" w:rsidP="0090570D">
      <w:pPr>
        <w:pStyle w:val="a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42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2F42">
        <w:rPr>
          <w:rFonts w:ascii="Times New Roman" w:hAnsi="Times New Roman" w:cs="Times New Roman"/>
          <w:sz w:val="28"/>
          <w:szCs w:val="28"/>
        </w:rPr>
        <w:t>.</w:t>
      </w:r>
      <w:r w:rsidRPr="009057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57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Направление в Реестр малых закупок</w:t>
      </w:r>
      <w:r w:rsidRPr="00D12F42">
        <w:rPr>
          <w:rFonts w:ascii="Times New Roman" w:hAnsi="Times New Roman" w:cs="Times New Roman"/>
          <w:sz w:val="28"/>
          <w:szCs w:val="28"/>
        </w:rPr>
        <w:t>.</w:t>
      </w:r>
    </w:p>
    <w:p w:rsidR="008F6A02" w:rsidRPr="00D12F42" w:rsidRDefault="008F6A02" w:rsidP="008F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A02" w:rsidRPr="00D12F42" w:rsidRDefault="008F6A02" w:rsidP="008F6A02">
      <w:pPr>
        <w:pStyle w:val="1"/>
        <w:jc w:val="center"/>
      </w:pPr>
      <w:bookmarkStart w:id="12" w:name="_Toc41561367"/>
      <w:r w:rsidRPr="00D12F42">
        <w:t>НАПРАВЛЕНИЕ ОБРАЩЕНИЙ В СЛУЖБУ ТЕХНИЧЕСКОЙ ПОДДЕРЖКИ</w:t>
      </w:r>
      <w:bookmarkEnd w:id="12"/>
    </w:p>
    <w:p w:rsidR="008F6A02" w:rsidRPr="00D12F42" w:rsidRDefault="008F6A02" w:rsidP="008F6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42">
        <w:rPr>
          <w:rFonts w:ascii="Times New Roman" w:eastAsia="Times New Roman" w:hAnsi="Times New Roman" w:cs="Times New Roman"/>
          <w:sz w:val="28"/>
          <w:szCs w:val="28"/>
        </w:rPr>
        <w:t>При возникновении вопросов, связанных с технической эксплуатацией сервиса, необходимо составить обращение в службу технической поддержки региональной информационной системы «РИС-Закупки» на адрес электронной почты sd@tender32.ru или по телефонам (4832) 74-22-93</w:t>
      </w:r>
      <w:r w:rsidR="004856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C27" w:rsidRDefault="008F6A02" w:rsidP="00DD478D">
      <w:pPr>
        <w:spacing w:after="0" w:line="240" w:lineRule="auto"/>
        <w:ind w:firstLine="709"/>
        <w:jc w:val="both"/>
      </w:pPr>
      <w:r w:rsidRPr="00D12F42">
        <w:rPr>
          <w:rFonts w:ascii="Times New Roman" w:eastAsia="Times New Roman" w:hAnsi="Times New Roman" w:cs="Times New Roman"/>
          <w:sz w:val="28"/>
          <w:szCs w:val="28"/>
        </w:rPr>
        <w:t xml:space="preserve">В порядке очереди с Вами свяжутся </w:t>
      </w:r>
      <w:r w:rsidR="00CD42AF" w:rsidRPr="00D12F42">
        <w:rPr>
          <w:rFonts w:ascii="Times New Roman" w:eastAsia="Times New Roman" w:hAnsi="Times New Roman" w:cs="Times New Roman"/>
          <w:sz w:val="28"/>
          <w:szCs w:val="28"/>
        </w:rPr>
        <w:t>администратор</w:t>
      </w:r>
      <w:r w:rsidRPr="00D12F42">
        <w:rPr>
          <w:rFonts w:ascii="Times New Roman" w:eastAsia="Times New Roman" w:hAnsi="Times New Roman" w:cs="Times New Roman"/>
          <w:sz w:val="28"/>
          <w:szCs w:val="28"/>
        </w:rPr>
        <w:t xml:space="preserve"> модуля или специалисты службы технической поддержки для оказания консультации по дальнейшим действиям.</w:t>
      </w:r>
    </w:p>
    <w:sectPr w:rsidR="006A1C27" w:rsidSect="0043474A">
      <w:footerReference w:type="default" r:id="rId3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3D" w:rsidRDefault="00F6723D" w:rsidP="00423930">
      <w:pPr>
        <w:spacing w:after="0" w:line="240" w:lineRule="auto"/>
      </w:pPr>
      <w:r>
        <w:separator/>
      </w:r>
    </w:p>
  </w:endnote>
  <w:endnote w:type="continuationSeparator" w:id="0">
    <w:p w:rsidR="00F6723D" w:rsidRDefault="00F6723D" w:rsidP="0042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425114"/>
      <w:docPartObj>
        <w:docPartGallery w:val="Page Numbers (Bottom of Page)"/>
        <w:docPartUnique/>
      </w:docPartObj>
    </w:sdtPr>
    <w:sdtEndPr/>
    <w:sdtContent>
      <w:p w:rsidR="00423930" w:rsidRDefault="0042393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F38">
          <w:rPr>
            <w:noProof/>
          </w:rPr>
          <w:t>1</w:t>
        </w:r>
        <w:r>
          <w:fldChar w:fldCharType="end"/>
        </w:r>
      </w:p>
    </w:sdtContent>
  </w:sdt>
  <w:p w:rsidR="00423930" w:rsidRDefault="004239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3D" w:rsidRDefault="00F6723D" w:rsidP="00423930">
      <w:pPr>
        <w:spacing w:after="0" w:line="240" w:lineRule="auto"/>
      </w:pPr>
      <w:r>
        <w:separator/>
      </w:r>
    </w:p>
  </w:footnote>
  <w:footnote w:type="continuationSeparator" w:id="0">
    <w:p w:rsidR="00F6723D" w:rsidRDefault="00F6723D" w:rsidP="0042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0B4"/>
    <w:multiLevelType w:val="hybridMultilevel"/>
    <w:tmpl w:val="4168996A"/>
    <w:lvl w:ilvl="0" w:tplc="AD066A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2600EF"/>
    <w:multiLevelType w:val="hybridMultilevel"/>
    <w:tmpl w:val="25AEC9F0"/>
    <w:lvl w:ilvl="0" w:tplc="E698E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8A63F1"/>
    <w:multiLevelType w:val="multilevel"/>
    <w:tmpl w:val="D4A2E3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BC452B8"/>
    <w:multiLevelType w:val="multilevel"/>
    <w:tmpl w:val="503EC23C"/>
    <w:lvl w:ilvl="0">
      <w:start w:val="1"/>
      <w:numFmt w:val="decimal"/>
      <w:lvlText w:val="%1)"/>
      <w:lvlJc w:val="left"/>
      <w:pPr>
        <w:ind w:left="646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D847B3"/>
    <w:multiLevelType w:val="hybridMultilevel"/>
    <w:tmpl w:val="099A9804"/>
    <w:lvl w:ilvl="0" w:tplc="83BC2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BA3155"/>
    <w:multiLevelType w:val="hybridMultilevel"/>
    <w:tmpl w:val="75B4DD5C"/>
    <w:lvl w:ilvl="0" w:tplc="CA628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69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84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C4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C3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6E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EA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CE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300B77"/>
    <w:multiLevelType w:val="hybridMultilevel"/>
    <w:tmpl w:val="FDECCE58"/>
    <w:lvl w:ilvl="0" w:tplc="897A9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E5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C5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4D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A9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8E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65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2A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A3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7561D2"/>
    <w:multiLevelType w:val="hybridMultilevel"/>
    <w:tmpl w:val="DC58B494"/>
    <w:lvl w:ilvl="0" w:tplc="08BE9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E1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E4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03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00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65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C7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8D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6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CF533B"/>
    <w:multiLevelType w:val="hybridMultilevel"/>
    <w:tmpl w:val="CDCEE73A"/>
    <w:lvl w:ilvl="0" w:tplc="AF828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F84D63"/>
    <w:multiLevelType w:val="hybridMultilevel"/>
    <w:tmpl w:val="055C1770"/>
    <w:lvl w:ilvl="0" w:tplc="99B4F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A7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67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6A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0F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09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00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C6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49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87873DA"/>
    <w:multiLevelType w:val="multilevel"/>
    <w:tmpl w:val="B022ADDA"/>
    <w:lvl w:ilvl="0">
      <w:start w:val="1"/>
      <w:numFmt w:val="decimal"/>
      <w:pStyle w:val="1"/>
      <w:lvlText w:val="%1."/>
      <w:lvlJc w:val="left"/>
      <w:pPr>
        <w:tabs>
          <w:tab w:val="num" w:pos="2666"/>
        </w:tabs>
        <w:ind w:left="2666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695"/>
        </w:tabs>
        <w:ind w:left="2695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204"/>
        </w:tabs>
        <w:ind w:left="3204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386"/>
        </w:tabs>
        <w:ind w:left="3386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47"/>
        </w:tabs>
        <w:ind w:left="48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67"/>
        </w:tabs>
        <w:ind w:left="53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87"/>
        </w:tabs>
        <w:ind w:left="58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7"/>
        </w:tabs>
        <w:ind w:left="6447" w:hanging="1440"/>
      </w:pPr>
      <w:rPr>
        <w:rFonts w:hint="default"/>
      </w:rPr>
    </w:lvl>
  </w:abstractNum>
  <w:abstractNum w:abstractNumId="11" w15:restartNumberingAfterBreak="0">
    <w:nsid w:val="7C395726"/>
    <w:multiLevelType w:val="hybridMultilevel"/>
    <w:tmpl w:val="43FC6888"/>
    <w:lvl w:ilvl="0" w:tplc="CA628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656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088EB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CEDD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C850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28F00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26832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1CF01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E445D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7E22321E"/>
    <w:multiLevelType w:val="multilevel"/>
    <w:tmpl w:val="F14EE7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E41484A"/>
    <w:multiLevelType w:val="hybridMultilevel"/>
    <w:tmpl w:val="930A8986"/>
    <w:lvl w:ilvl="0" w:tplc="5AEA2B3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C9"/>
    <w:rsid w:val="00023DBF"/>
    <w:rsid w:val="00025428"/>
    <w:rsid w:val="00027573"/>
    <w:rsid w:val="00051A99"/>
    <w:rsid w:val="00060DEC"/>
    <w:rsid w:val="000823D7"/>
    <w:rsid w:val="0008571D"/>
    <w:rsid w:val="000A75C1"/>
    <w:rsid w:val="000B41E8"/>
    <w:rsid w:val="000D2C53"/>
    <w:rsid w:val="000E3D82"/>
    <w:rsid w:val="000F75F6"/>
    <w:rsid w:val="00114E86"/>
    <w:rsid w:val="00115338"/>
    <w:rsid w:val="00163DB9"/>
    <w:rsid w:val="00190943"/>
    <w:rsid w:val="001B0323"/>
    <w:rsid w:val="001B5FFC"/>
    <w:rsid w:val="001D033C"/>
    <w:rsid w:val="002340FE"/>
    <w:rsid w:val="002431C6"/>
    <w:rsid w:val="002579E8"/>
    <w:rsid w:val="00272E76"/>
    <w:rsid w:val="00277182"/>
    <w:rsid w:val="00280267"/>
    <w:rsid w:val="002B244F"/>
    <w:rsid w:val="002B586C"/>
    <w:rsid w:val="002B6268"/>
    <w:rsid w:val="00316CB0"/>
    <w:rsid w:val="00320166"/>
    <w:rsid w:val="00326DAF"/>
    <w:rsid w:val="00327B15"/>
    <w:rsid w:val="0033564B"/>
    <w:rsid w:val="00365F91"/>
    <w:rsid w:val="003903C0"/>
    <w:rsid w:val="00391C96"/>
    <w:rsid w:val="003C3768"/>
    <w:rsid w:val="00407986"/>
    <w:rsid w:val="00421FF8"/>
    <w:rsid w:val="00423930"/>
    <w:rsid w:val="00434722"/>
    <w:rsid w:val="0043474A"/>
    <w:rsid w:val="0046305D"/>
    <w:rsid w:val="00475237"/>
    <w:rsid w:val="00485624"/>
    <w:rsid w:val="004910A4"/>
    <w:rsid w:val="004D3D83"/>
    <w:rsid w:val="004D4E1C"/>
    <w:rsid w:val="004F0983"/>
    <w:rsid w:val="0051442F"/>
    <w:rsid w:val="00521E1C"/>
    <w:rsid w:val="005456D7"/>
    <w:rsid w:val="005618D2"/>
    <w:rsid w:val="00567436"/>
    <w:rsid w:val="0057196A"/>
    <w:rsid w:val="0057552A"/>
    <w:rsid w:val="005B7CBD"/>
    <w:rsid w:val="005B7D10"/>
    <w:rsid w:val="005C0AD7"/>
    <w:rsid w:val="005C150F"/>
    <w:rsid w:val="005C3AFD"/>
    <w:rsid w:val="005D6C2E"/>
    <w:rsid w:val="006012C4"/>
    <w:rsid w:val="006017D3"/>
    <w:rsid w:val="0062364B"/>
    <w:rsid w:val="006257E5"/>
    <w:rsid w:val="00640EA9"/>
    <w:rsid w:val="006415FC"/>
    <w:rsid w:val="0064567F"/>
    <w:rsid w:val="00647002"/>
    <w:rsid w:val="006A1C27"/>
    <w:rsid w:val="006B6022"/>
    <w:rsid w:val="006C27C6"/>
    <w:rsid w:val="006E2CAD"/>
    <w:rsid w:val="006E4AE1"/>
    <w:rsid w:val="006F3BE5"/>
    <w:rsid w:val="006F7C94"/>
    <w:rsid w:val="007703B0"/>
    <w:rsid w:val="007872CA"/>
    <w:rsid w:val="0079416C"/>
    <w:rsid w:val="007B0A8F"/>
    <w:rsid w:val="007C5EA2"/>
    <w:rsid w:val="007D5E54"/>
    <w:rsid w:val="007F2CB7"/>
    <w:rsid w:val="007F5032"/>
    <w:rsid w:val="007F62DA"/>
    <w:rsid w:val="00813E2E"/>
    <w:rsid w:val="00855F38"/>
    <w:rsid w:val="00860F28"/>
    <w:rsid w:val="008672B8"/>
    <w:rsid w:val="0088196D"/>
    <w:rsid w:val="008A5955"/>
    <w:rsid w:val="008B2100"/>
    <w:rsid w:val="008D0973"/>
    <w:rsid w:val="008D1535"/>
    <w:rsid w:val="008D7870"/>
    <w:rsid w:val="008E2291"/>
    <w:rsid w:val="008F6A02"/>
    <w:rsid w:val="0090570D"/>
    <w:rsid w:val="009169D9"/>
    <w:rsid w:val="00922620"/>
    <w:rsid w:val="00924062"/>
    <w:rsid w:val="00931333"/>
    <w:rsid w:val="009350CF"/>
    <w:rsid w:val="00955C74"/>
    <w:rsid w:val="00962D9E"/>
    <w:rsid w:val="00973C18"/>
    <w:rsid w:val="0099464B"/>
    <w:rsid w:val="00997BE2"/>
    <w:rsid w:val="009A54FD"/>
    <w:rsid w:val="009E07BA"/>
    <w:rsid w:val="009F7DEB"/>
    <w:rsid w:val="00A07894"/>
    <w:rsid w:val="00A168A4"/>
    <w:rsid w:val="00A225A7"/>
    <w:rsid w:val="00A31009"/>
    <w:rsid w:val="00A319D8"/>
    <w:rsid w:val="00A34FB4"/>
    <w:rsid w:val="00A83A28"/>
    <w:rsid w:val="00B23EB7"/>
    <w:rsid w:val="00B30F20"/>
    <w:rsid w:val="00B476AB"/>
    <w:rsid w:val="00B93EB2"/>
    <w:rsid w:val="00BA0EA1"/>
    <w:rsid w:val="00BC1E2C"/>
    <w:rsid w:val="00BE754B"/>
    <w:rsid w:val="00BE7966"/>
    <w:rsid w:val="00BF1404"/>
    <w:rsid w:val="00BF7641"/>
    <w:rsid w:val="00C02195"/>
    <w:rsid w:val="00C10B1E"/>
    <w:rsid w:val="00C16F33"/>
    <w:rsid w:val="00C319AB"/>
    <w:rsid w:val="00C51FDC"/>
    <w:rsid w:val="00C74F84"/>
    <w:rsid w:val="00C869F3"/>
    <w:rsid w:val="00C87053"/>
    <w:rsid w:val="00C94A1F"/>
    <w:rsid w:val="00CA4814"/>
    <w:rsid w:val="00CA7AF4"/>
    <w:rsid w:val="00CD42AF"/>
    <w:rsid w:val="00D12F42"/>
    <w:rsid w:val="00D55037"/>
    <w:rsid w:val="00D617D9"/>
    <w:rsid w:val="00D640C9"/>
    <w:rsid w:val="00D66A69"/>
    <w:rsid w:val="00D76D29"/>
    <w:rsid w:val="00D95F2D"/>
    <w:rsid w:val="00D9670B"/>
    <w:rsid w:val="00D97AE2"/>
    <w:rsid w:val="00DC0EB2"/>
    <w:rsid w:val="00DC2C2A"/>
    <w:rsid w:val="00DD478D"/>
    <w:rsid w:val="00DE7DF3"/>
    <w:rsid w:val="00E2420D"/>
    <w:rsid w:val="00E247A7"/>
    <w:rsid w:val="00E42653"/>
    <w:rsid w:val="00E44535"/>
    <w:rsid w:val="00E74492"/>
    <w:rsid w:val="00E9054A"/>
    <w:rsid w:val="00EA446A"/>
    <w:rsid w:val="00EA6E06"/>
    <w:rsid w:val="00EC4E14"/>
    <w:rsid w:val="00EC72EE"/>
    <w:rsid w:val="00ED6A66"/>
    <w:rsid w:val="00EF2215"/>
    <w:rsid w:val="00F04B20"/>
    <w:rsid w:val="00F10D34"/>
    <w:rsid w:val="00F17C7A"/>
    <w:rsid w:val="00F2765C"/>
    <w:rsid w:val="00F518B9"/>
    <w:rsid w:val="00F614A7"/>
    <w:rsid w:val="00F65E24"/>
    <w:rsid w:val="00F6723D"/>
    <w:rsid w:val="00F70209"/>
    <w:rsid w:val="00F845D6"/>
    <w:rsid w:val="00FB71A6"/>
    <w:rsid w:val="00FD293B"/>
    <w:rsid w:val="00FD31A6"/>
    <w:rsid w:val="00FE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2D7249-2037-4266-B025-C00EDCFF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D6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D3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C3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C3A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5C3A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5C3A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5D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845D6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D31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TOC Heading"/>
    <w:basedOn w:val="10"/>
    <w:next w:val="a"/>
    <w:uiPriority w:val="39"/>
    <w:unhideWhenUsed/>
    <w:qFormat/>
    <w:rsid w:val="00FD31A6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D31A6"/>
    <w:pPr>
      <w:spacing w:after="100"/>
    </w:pPr>
  </w:style>
  <w:style w:type="paragraph" w:styleId="a6">
    <w:name w:val="caption"/>
    <w:basedOn w:val="a"/>
    <w:next w:val="a"/>
    <w:uiPriority w:val="35"/>
    <w:semiHidden/>
    <w:unhideWhenUsed/>
    <w:qFormat/>
    <w:rsid w:val="00FD31A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7">
    <w:name w:val="Обычный (КС) Знак"/>
    <w:link w:val="a8"/>
    <w:locked/>
    <w:rsid w:val="00FD31A6"/>
    <w:rPr>
      <w:sz w:val="24"/>
      <w:szCs w:val="24"/>
    </w:rPr>
  </w:style>
  <w:style w:type="paragraph" w:customStyle="1" w:styleId="a8">
    <w:name w:val="Обычный (КС)"/>
    <w:link w:val="a7"/>
    <w:rsid w:val="00FD31A6"/>
    <w:pPr>
      <w:spacing w:after="0" w:line="240" w:lineRule="auto"/>
      <w:ind w:firstLine="709"/>
      <w:jc w:val="both"/>
    </w:pPr>
    <w:rPr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FD31A6"/>
    <w:pPr>
      <w:spacing w:after="100"/>
      <w:ind w:left="220"/>
    </w:pPr>
  </w:style>
  <w:style w:type="paragraph" w:customStyle="1" w:styleId="Default">
    <w:name w:val="Default"/>
    <w:rsid w:val="00DC0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20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Заголовок 1 (КС)"/>
    <w:basedOn w:val="10"/>
    <w:next w:val="a"/>
    <w:qFormat/>
    <w:rsid w:val="005C3AFD"/>
    <w:pPr>
      <w:keepLines w:val="0"/>
      <w:numPr>
        <w:numId w:val="13"/>
      </w:numPr>
      <w:tabs>
        <w:tab w:val="num" w:pos="360"/>
      </w:tabs>
      <w:spacing w:after="120" w:line="240" w:lineRule="auto"/>
      <w:ind w:left="0" w:firstLine="0"/>
      <w:jc w:val="both"/>
    </w:pPr>
    <w:rPr>
      <w:rFonts w:ascii="Times New Roman" w:eastAsia="Times New Roman" w:hAnsi="Times New Roman" w:cs="Arial"/>
      <w:b/>
      <w:caps/>
      <w:color w:val="auto"/>
      <w:kern w:val="32"/>
      <w:sz w:val="28"/>
      <w:szCs w:val="28"/>
    </w:rPr>
  </w:style>
  <w:style w:type="paragraph" w:customStyle="1" w:styleId="4">
    <w:name w:val="Заголовок 4 (КС)"/>
    <w:basedOn w:val="40"/>
    <w:next w:val="a"/>
    <w:qFormat/>
    <w:rsid w:val="005C3AFD"/>
    <w:pPr>
      <w:keepLines w:val="0"/>
      <w:numPr>
        <w:ilvl w:val="3"/>
        <w:numId w:val="13"/>
      </w:numPr>
      <w:tabs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Times New Roman"/>
      <w:b/>
      <w:i w:val="0"/>
      <w:iCs w:val="0"/>
      <w:color w:val="auto"/>
      <w:sz w:val="28"/>
      <w:szCs w:val="28"/>
      <w:lang w:val="en-US"/>
    </w:rPr>
  </w:style>
  <w:style w:type="paragraph" w:customStyle="1" w:styleId="2">
    <w:name w:val="Заголовок 2 (КС)"/>
    <w:basedOn w:val="20"/>
    <w:next w:val="a"/>
    <w:qFormat/>
    <w:rsid w:val="005C3AFD"/>
    <w:pPr>
      <w:keepLines w:val="0"/>
      <w:numPr>
        <w:ilvl w:val="1"/>
        <w:numId w:val="13"/>
      </w:numPr>
      <w:tabs>
        <w:tab w:val="num" w:pos="360"/>
        <w:tab w:val="num" w:pos="1440"/>
      </w:tabs>
      <w:spacing w:before="240" w:after="60" w:line="240" w:lineRule="auto"/>
      <w:ind w:left="1440" w:firstLine="0"/>
      <w:jc w:val="both"/>
    </w:pPr>
    <w:rPr>
      <w:rFonts w:ascii="Times New Roman" w:eastAsia="Times New Roman" w:hAnsi="Times New Roman" w:cs="Arial"/>
      <w:b/>
      <w:iCs/>
      <w:color w:val="auto"/>
      <w:sz w:val="28"/>
      <w:szCs w:val="28"/>
    </w:rPr>
  </w:style>
  <w:style w:type="paragraph" w:customStyle="1" w:styleId="3">
    <w:name w:val="Заголовок 3 (КС)"/>
    <w:basedOn w:val="30"/>
    <w:next w:val="a"/>
    <w:rsid w:val="005C3AFD"/>
    <w:pPr>
      <w:keepLines w:val="0"/>
      <w:numPr>
        <w:ilvl w:val="2"/>
        <w:numId w:val="13"/>
      </w:numPr>
      <w:tabs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Arial"/>
      <w:b/>
      <w:color w:val="auto"/>
      <w:sz w:val="28"/>
      <w:szCs w:val="28"/>
    </w:rPr>
  </w:style>
  <w:style w:type="paragraph" w:customStyle="1" w:styleId="5">
    <w:name w:val="Заголовок 5 (КС)"/>
    <w:basedOn w:val="50"/>
    <w:next w:val="a"/>
    <w:qFormat/>
    <w:rsid w:val="005C3AFD"/>
    <w:pPr>
      <w:keepLines w:val="0"/>
      <w:numPr>
        <w:ilvl w:val="4"/>
        <w:numId w:val="13"/>
      </w:numPr>
      <w:tabs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Times New Roman"/>
      <w:b/>
      <w:iCs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5C3AFD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5C3A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5C3A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5C3AF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b">
    <w:name w:val="header"/>
    <w:basedOn w:val="a"/>
    <w:link w:val="ac"/>
    <w:uiPriority w:val="99"/>
    <w:unhideWhenUsed/>
    <w:rsid w:val="0042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393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2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3930"/>
    <w:rPr>
      <w:rFonts w:eastAsiaTheme="minorEastAsia"/>
      <w:lang w:eastAsia="ru-RU"/>
    </w:rPr>
  </w:style>
  <w:style w:type="paragraph" w:styleId="af">
    <w:name w:val="No Spacing"/>
    <w:uiPriority w:val="1"/>
    <w:qFormat/>
    <w:rsid w:val="00190943"/>
    <w:pPr>
      <w:spacing w:after="0" w:line="240" w:lineRule="auto"/>
    </w:pPr>
  </w:style>
  <w:style w:type="character" w:styleId="af0">
    <w:name w:val="Strong"/>
    <w:basedOn w:val="a0"/>
    <w:uiPriority w:val="22"/>
    <w:qFormat/>
    <w:rsid w:val="009A5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@tender32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DCF5-3A72-4816-A809-CED8A670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Екатерина Сергеевна</dc:creator>
  <cp:keywords/>
  <dc:description/>
  <cp:lastModifiedBy>Алеся С. Кончикова</cp:lastModifiedBy>
  <cp:revision>4</cp:revision>
  <cp:lastPrinted>2021-02-20T10:05:00Z</cp:lastPrinted>
  <dcterms:created xsi:type="dcterms:W3CDTF">2023-08-25T12:31:00Z</dcterms:created>
  <dcterms:modified xsi:type="dcterms:W3CDTF">2023-08-30T08:28:00Z</dcterms:modified>
</cp:coreProperties>
</file>